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FEC" w:rsidRPr="00AC38EA" w:rsidRDefault="004C4FEC" w:rsidP="004C4FEC">
      <w:pPr>
        <w:jc w:val="center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caps/>
          <w:sz w:val="28"/>
          <w:szCs w:val="28"/>
        </w:rPr>
        <w:t xml:space="preserve"> </w:t>
      </w:r>
      <w:r w:rsidRPr="00AC38EA">
        <w:rPr>
          <w:rFonts w:ascii="Times New Roman" w:hAnsi="Times New Roman"/>
          <w:caps/>
          <w:sz w:val="28"/>
          <w:szCs w:val="28"/>
        </w:rPr>
        <w:t xml:space="preserve"> Анализ материального баланса</w:t>
      </w:r>
      <w:r>
        <w:rPr>
          <w:rFonts w:ascii="Times New Roman" w:hAnsi="Times New Roman"/>
          <w:caps/>
          <w:sz w:val="28"/>
          <w:szCs w:val="28"/>
        </w:rPr>
        <w:t xml:space="preserve"> </w:t>
      </w:r>
    </w:p>
    <w:p w:rsidR="004C4FEC" w:rsidRDefault="004C4FEC" w:rsidP="004C4FEC">
      <w:pPr>
        <w:jc w:val="center"/>
        <w:rPr>
          <w:rFonts w:ascii="Times New Roman" w:hAnsi="Times New Roman"/>
          <w:b/>
          <w:sz w:val="28"/>
          <w:szCs w:val="28"/>
        </w:rPr>
      </w:pPr>
    </w:p>
    <w:p w:rsidR="004C4FEC" w:rsidRDefault="004C4FEC" w:rsidP="004C4FEC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 Общие положения</w:t>
      </w:r>
    </w:p>
    <w:p w:rsidR="004C4FEC" w:rsidRPr="00AC38EA" w:rsidRDefault="004C4FEC" w:rsidP="004C4FEC">
      <w:pPr>
        <w:jc w:val="center"/>
        <w:rPr>
          <w:rFonts w:ascii="Times New Roman" w:hAnsi="Times New Roman"/>
          <w:b/>
          <w:sz w:val="28"/>
          <w:szCs w:val="28"/>
        </w:rPr>
      </w:pPr>
    </w:p>
    <w:p w:rsidR="004C4FEC" w:rsidRDefault="004C4FEC" w:rsidP="004C4FEC">
      <w:pPr>
        <w:rPr>
          <w:rFonts w:ascii="Times New Roman" w:hAnsi="Times New Roman"/>
          <w:sz w:val="28"/>
          <w:szCs w:val="28"/>
        </w:rPr>
      </w:pPr>
      <w:r w:rsidRPr="00AC38EA">
        <w:rPr>
          <w:rFonts w:ascii="Times New Roman" w:hAnsi="Times New Roman"/>
          <w:b/>
          <w:sz w:val="28"/>
          <w:szCs w:val="28"/>
        </w:rPr>
        <w:tab/>
      </w:r>
      <w:r w:rsidRPr="00AC38EA">
        <w:rPr>
          <w:rFonts w:ascii="Times New Roman" w:hAnsi="Times New Roman"/>
          <w:sz w:val="28"/>
          <w:szCs w:val="28"/>
        </w:rPr>
        <w:t xml:space="preserve">Анализ материального баланса любой рассматриваемой системы основан на законе сохранения массы. Масса компонентов, входящая в систему </w:t>
      </w:r>
      <w:proofErr w:type="spellStart"/>
      <w:proofErr w:type="gramStart"/>
      <w:r w:rsidRPr="00AC38EA">
        <w:rPr>
          <w:rFonts w:ascii="Times New Roman" w:hAnsi="Times New Roman"/>
          <w:sz w:val="28"/>
          <w:szCs w:val="28"/>
        </w:rPr>
        <w:t>техноло</w:t>
      </w:r>
      <w:r>
        <w:rPr>
          <w:rFonts w:ascii="Times New Roman" w:hAnsi="Times New Roman"/>
          <w:sz w:val="28"/>
          <w:szCs w:val="28"/>
        </w:rPr>
        <w:t>-</w:t>
      </w:r>
      <w:r w:rsidRPr="00AC38EA">
        <w:rPr>
          <w:rFonts w:ascii="Times New Roman" w:hAnsi="Times New Roman"/>
          <w:sz w:val="28"/>
          <w:szCs w:val="28"/>
        </w:rPr>
        <w:t>гического</w:t>
      </w:r>
      <w:proofErr w:type="spellEnd"/>
      <w:proofErr w:type="gramEnd"/>
      <w:r w:rsidRPr="00AC38EA">
        <w:rPr>
          <w:rFonts w:ascii="Times New Roman" w:hAnsi="Times New Roman"/>
          <w:sz w:val="28"/>
          <w:szCs w:val="28"/>
        </w:rPr>
        <w:t xml:space="preserve"> цикла должна быть равна массе компонентов выходящих из системы, не важно  меняется </w:t>
      </w:r>
      <w:r>
        <w:rPr>
          <w:rFonts w:ascii="Times New Roman" w:hAnsi="Times New Roman"/>
          <w:sz w:val="28"/>
          <w:szCs w:val="28"/>
        </w:rPr>
        <w:t>ли</w:t>
      </w:r>
      <w:r w:rsidRPr="00AC38EA">
        <w:rPr>
          <w:rFonts w:ascii="Times New Roman" w:hAnsi="Times New Roman"/>
          <w:sz w:val="28"/>
          <w:szCs w:val="28"/>
        </w:rPr>
        <w:t xml:space="preserve"> их агрегатное состояние</w:t>
      </w:r>
      <w:r>
        <w:rPr>
          <w:rFonts w:ascii="Times New Roman" w:hAnsi="Times New Roman"/>
          <w:sz w:val="28"/>
          <w:szCs w:val="28"/>
        </w:rPr>
        <w:t xml:space="preserve"> или химический состав веществ</w:t>
      </w:r>
      <w:r w:rsidRPr="00AC38EA">
        <w:rPr>
          <w:rFonts w:ascii="Times New Roman" w:hAnsi="Times New Roman"/>
          <w:sz w:val="28"/>
          <w:szCs w:val="28"/>
        </w:rPr>
        <w:t>.</w:t>
      </w:r>
    </w:p>
    <w:p w:rsidR="004C4FEC" w:rsidRPr="00277A21" w:rsidRDefault="004C4FEC" w:rsidP="004C4FE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proofErr w:type="gramStart"/>
      <w:r>
        <w:rPr>
          <w:rFonts w:ascii="Times New Roman" w:hAnsi="Times New Roman"/>
          <w:sz w:val="28"/>
          <w:szCs w:val="28"/>
        </w:rPr>
        <w:t>схеме</w:t>
      </w:r>
      <w:proofErr w:type="gramEnd"/>
      <w:r>
        <w:rPr>
          <w:rFonts w:ascii="Times New Roman" w:hAnsi="Times New Roman"/>
          <w:sz w:val="28"/>
          <w:szCs w:val="28"/>
        </w:rPr>
        <w:t xml:space="preserve"> приведенной на рис.1.1 работают три технологические линии. В </w:t>
      </w:r>
      <w:proofErr w:type="spellStart"/>
      <w:r>
        <w:rPr>
          <w:rFonts w:ascii="Times New Roman" w:hAnsi="Times New Roman"/>
          <w:sz w:val="28"/>
          <w:szCs w:val="28"/>
        </w:rPr>
        <w:t>систе-му</w:t>
      </w:r>
      <w:proofErr w:type="spellEnd"/>
      <w:r>
        <w:rPr>
          <w:rFonts w:ascii="Times New Roman" w:hAnsi="Times New Roman"/>
          <w:sz w:val="28"/>
          <w:szCs w:val="28"/>
        </w:rPr>
        <w:t xml:space="preserve"> входят сырьевые материалы с массами </w:t>
      </w:r>
      <w:r w:rsidRPr="00AC38EA">
        <w:rPr>
          <w:rFonts w:ascii="Times New Roman" w:hAnsi="Times New Roman"/>
          <w:sz w:val="28"/>
          <w:szCs w:val="28"/>
        </w:rPr>
        <w:t>М</w:t>
      </w:r>
      <w:r w:rsidRPr="00105256">
        <w:rPr>
          <w:rFonts w:ascii="Times New Roman" w:hAnsi="Times New Roman"/>
          <w:sz w:val="28"/>
          <w:szCs w:val="28"/>
          <w:vertAlign w:val="subscript"/>
        </w:rPr>
        <w:t>н</w:t>
      </w:r>
      <w:proofErr w:type="gramStart"/>
      <w:r w:rsidRPr="00AC38EA">
        <w:rPr>
          <w:rFonts w:ascii="Times New Roman" w:hAnsi="Times New Roman"/>
          <w:sz w:val="28"/>
          <w:szCs w:val="28"/>
          <w:vertAlign w:val="subscript"/>
        </w:rPr>
        <w:t>1</w:t>
      </w:r>
      <w:proofErr w:type="gramEnd"/>
      <w:r w:rsidRPr="00AC38EA">
        <w:rPr>
          <w:rFonts w:ascii="Times New Roman" w:hAnsi="Times New Roman"/>
          <w:sz w:val="28"/>
          <w:szCs w:val="28"/>
          <w:vertAlign w:val="subscript"/>
        </w:rPr>
        <w:t>,</w:t>
      </w:r>
      <w:r>
        <w:rPr>
          <w:rFonts w:ascii="Times New Roman" w:hAnsi="Times New Roman"/>
          <w:sz w:val="28"/>
          <w:szCs w:val="28"/>
        </w:rPr>
        <w:t xml:space="preserve"> М</w:t>
      </w:r>
      <w:r w:rsidRPr="00105256">
        <w:rPr>
          <w:rFonts w:ascii="Times New Roman" w:hAnsi="Times New Roman"/>
          <w:sz w:val="28"/>
          <w:szCs w:val="28"/>
          <w:vertAlign w:val="subscript"/>
        </w:rPr>
        <w:t>н</w:t>
      </w:r>
      <w:r w:rsidRPr="00AC38EA">
        <w:rPr>
          <w:rFonts w:ascii="Times New Roman" w:hAnsi="Times New Roman"/>
          <w:sz w:val="28"/>
          <w:szCs w:val="28"/>
          <w:vertAlign w:val="subscript"/>
        </w:rPr>
        <w:t>2,</w:t>
      </w:r>
      <w:r w:rsidRPr="00AC38EA">
        <w:rPr>
          <w:rFonts w:ascii="Times New Roman" w:hAnsi="Times New Roman"/>
          <w:sz w:val="28"/>
          <w:szCs w:val="28"/>
        </w:rPr>
        <w:t xml:space="preserve"> М</w:t>
      </w:r>
      <w:r w:rsidRPr="00105256">
        <w:rPr>
          <w:rFonts w:ascii="Times New Roman" w:hAnsi="Times New Roman"/>
          <w:sz w:val="28"/>
          <w:szCs w:val="28"/>
          <w:vertAlign w:val="subscript"/>
        </w:rPr>
        <w:t>н</w:t>
      </w:r>
      <w:r w:rsidRPr="00AC38EA"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  <w:vertAlign w:val="subscript"/>
        </w:rPr>
        <w:t xml:space="preserve">  </w:t>
      </w:r>
      <w:r w:rsidRPr="00105256">
        <w:rPr>
          <w:rFonts w:ascii="Times New Roman" w:hAnsi="Times New Roman"/>
          <w:sz w:val="28"/>
          <w:szCs w:val="28"/>
        </w:rPr>
        <w:t xml:space="preserve">поступая на </w:t>
      </w:r>
      <w:proofErr w:type="spellStart"/>
      <w:r w:rsidRPr="00105256">
        <w:rPr>
          <w:rFonts w:ascii="Times New Roman" w:hAnsi="Times New Roman"/>
          <w:sz w:val="28"/>
          <w:szCs w:val="28"/>
        </w:rPr>
        <w:t>перерабо</w:t>
      </w:r>
      <w:r>
        <w:rPr>
          <w:rFonts w:ascii="Times New Roman" w:hAnsi="Times New Roman"/>
          <w:sz w:val="28"/>
          <w:szCs w:val="28"/>
        </w:rPr>
        <w:t>т-</w:t>
      </w:r>
      <w:r w:rsidRPr="00105256">
        <w:rPr>
          <w:rFonts w:ascii="Times New Roman" w:hAnsi="Times New Roman"/>
          <w:sz w:val="28"/>
          <w:szCs w:val="28"/>
        </w:rPr>
        <w:t>ку</w:t>
      </w:r>
      <w:proofErr w:type="spellEnd"/>
      <w:r w:rsidRPr="00105256">
        <w:rPr>
          <w:rFonts w:ascii="Times New Roman" w:hAnsi="Times New Roman"/>
          <w:sz w:val="28"/>
          <w:szCs w:val="28"/>
        </w:rPr>
        <w:t xml:space="preserve"> в техн</w:t>
      </w:r>
      <w:r>
        <w:rPr>
          <w:rFonts w:ascii="Times New Roman" w:hAnsi="Times New Roman"/>
          <w:sz w:val="28"/>
          <w:szCs w:val="28"/>
        </w:rPr>
        <w:t>о</w:t>
      </w:r>
      <w:r w:rsidRPr="00105256">
        <w:rPr>
          <w:rFonts w:ascii="Times New Roman" w:hAnsi="Times New Roman"/>
          <w:sz w:val="28"/>
          <w:szCs w:val="28"/>
        </w:rPr>
        <w:t>логическую линию</w:t>
      </w:r>
      <w:r>
        <w:rPr>
          <w:rFonts w:ascii="Times New Roman" w:hAnsi="Times New Roman"/>
          <w:sz w:val="28"/>
          <w:szCs w:val="28"/>
        </w:rPr>
        <w:t xml:space="preserve"> Т1 из которой вещества массой </w:t>
      </w:r>
      <w:r w:rsidRPr="00AC38EA">
        <w:rPr>
          <w:rFonts w:ascii="Times New Roman" w:hAnsi="Times New Roman"/>
          <w:sz w:val="28"/>
          <w:szCs w:val="28"/>
        </w:rPr>
        <w:t>М</w:t>
      </w:r>
      <w:r w:rsidRPr="00277A21">
        <w:rPr>
          <w:rFonts w:ascii="Times New Roman" w:hAnsi="Times New Roman"/>
          <w:sz w:val="28"/>
          <w:szCs w:val="28"/>
          <w:vertAlign w:val="subscript"/>
        </w:rPr>
        <w:t>п</w:t>
      </w:r>
      <w:r w:rsidRPr="00AC38EA">
        <w:rPr>
          <w:rFonts w:ascii="Times New Roman" w:hAnsi="Times New Roman"/>
          <w:sz w:val="28"/>
          <w:szCs w:val="28"/>
          <w:vertAlign w:val="subscript"/>
        </w:rPr>
        <w:t>1,</w:t>
      </w:r>
      <w:r w:rsidRPr="00AC38EA">
        <w:rPr>
          <w:rFonts w:ascii="Times New Roman" w:hAnsi="Times New Roman"/>
          <w:sz w:val="28"/>
          <w:szCs w:val="28"/>
        </w:rPr>
        <w:t xml:space="preserve"> М</w:t>
      </w:r>
      <w:r w:rsidRPr="00277A21">
        <w:rPr>
          <w:rFonts w:ascii="Times New Roman" w:hAnsi="Times New Roman"/>
          <w:sz w:val="28"/>
          <w:szCs w:val="28"/>
          <w:vertAlign w:val="subscript"/>
        </w:rPr>
        <w:t>п</w:t>
      </w:r>
      <w:r w:rsidRPr="00AC38EA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поступа-ют</w:t>
      </w:r>
      <w:proofErr w:type="spellEnd"/>
      <w:r>
        <w:rPr>
          <w:rFonts w:ascii="Times New Roman" w:hAnsi="Times New Roman"/>
          <w:sz w:val="28"/>
          <w:szCs w:val="28"/>
        </w:rPr>
        <w:t xml:space="preserve"> на переработку в технологические линии Т2 и Т3. На этой стадии </w:t>
      </w:r>
      <w:proofErr w:type="spellStart"/>
      <w:r>
        <w:rPr>
          <w:rFonts w:ascii="Times New Roman" w:hAnsi="Times New Roman"/>
          <w:sz w:val="28"/>
          <w:szCs w:val="28"/>
        </w:rPr>
        <w:t>соблюда-ется</w:t>
      </w:r>
      <w:proofErr w:type="spellEnd"/>
      <w:r>
        <w:rPr>
          <w:rFonts w:ascii="Times New Roman" w:hAnsi="Times New Roman"/>
          <w:sz w:val="28"/>
          <w:szCs w:val="28"/>
        </w:rPr>
        <w:t xml:space="preserve"> равенство </w:t>
      </w:r>
      <w:r w:rsidRPr="00AC38EA">
        <w:rPr>
          <w:rFonts w:ascii="Times New Roman" w:hAnsi="Times New Roman"/>
          <w:sz w:val="28"/>
          <w:szCs w:val="28"/>
        </w:rPr>
        <w:t>М</w:t>
      </w:r>
      <w:r w:rsidRPr="00105256">
        <w:rPr>
          <w:rFonts w:ascii="Times New Roman" w:hAnsi="Times New Roman"/>
          <w:sz w:val="28"/>
          <w:szCs w:val="28"/>
          <w:vertAlign w:val="subscript"/>
        </w:rPr>
        <w:t>н</w:t>
      </w:r>
      <w:proofErr w:type="gramStart"/>
      <w:r w:rsidRPr="00AC38EA">
        <w:rPr>
          <w:rFonts w:ascii="Times New Roman" w:hAnsi="Times New Roman"/>
          <w:sz w:val="28"/>
          <w:szCs w:val="28"/>
          <w:vertAlign w:val="subscript"/>
        </w:rPr>
        <w:t>1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277A21">
        <w:rPr>
          <w:rFonts w:ascii="Times New Roman" w:hAnsi="Times New Roman"/>
          <w:sz w:val="28"/>
          <w:szCs w:val="28"/>
        </w:rPr>
        <w:t>+</w:t>
      </w:r>
      <w:r>
        <w:rPr>
          <w:rFonts w:ascii="Times New Roman" w:hAnsi="Times New Roman"/>
          <w:sz w:val="28"/>
          <w:szCs w:val="28"/>
        </w:rPr>
        <w:t xml:space="preserve"> М</w:t>
      </w:r>
      <w:r w:rsidRPr="00105256">
        <w:rPr>
          <w:rFonts w:ascii="Times New Roman" w:hAnsi="Times New Roman"/>
          <w:sz w:val="28"/>
          <w:szCs w:val="28"/>
          <w:vertAlign w:val="subscript"/>
        </w:rPr>
        <w:t>н</w:t>
      </w:r>
      <w:r w:rsidRPr="00AC38EA">
        <w:rPr>
          <w:rFonts w:ascii="Times New Roman" w:hAnsi="Times New Roman"/>
          <w:sz w:val="28"/>
          <w:szCs w:val="28"/>
          <w:vertAlign w:val="subscript"/>
        </w:rPr>
        <w:t>2</w:t>
      </w:r>
      <w:r w:rsidRPr="00277A21">
        <w:rPr>
          <w:rFonts w:ascii="Times New Roman" w:hAnsi="Times New Roman"/>
          <w:sz w:val="28"/>
          <w:szCs w:val="28"/>
        </w:rPr>
        <w:t>+</w:t>
      </w:r>
      <w:r w:rsidRPr="00AC38EA">
        <w:rPr>
          <w:rFonts w:ascii="Times New Roman" w:hAnsi="Times New Roman"/>
          <w:sz w:val="28"/>
          <w:szCs w:val="28"/>
        </w:rPr>
        <w:t xml:space="preserve"> М</w:t>
      </w:r>
      <w:r w:rsidRPr="00105256">
        <w:rPr>
          <w:rFonts w:ascii="Times New Roman" w:hAnsi="Times New Roman"/>
          <w:sz w:val="28"/>
          <w:szCs w:val="28"/>
          <w:vertAlign w:val="subscript"/>
        </w:rPr>
        <w:t>н</w:t>
      </w:r>
      <w:r w:rsidRPr="00AC38EA"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= </w:t>
      </w:r>
      <w:r w:rsidRPr="00AC38EA">
        <w:rPr>
          <w:rFonts w:ascii="Times New Roman" w:hAnsi="Times New Roman"/>
          <w:sz w:val="28"/>
          <w:szCs w:val="28"/>
        </w:rPr>
        <w:t>М</w:t>
      </w:r>
      <w:r w:rsidRPr="00277A21">
        <w:rPr>
          <w:rFonts w:ascii="Times New Roman" w:hAnsi="Times New Roman"/>
          <w:sz w:val="28"/>
          <w:szCs w:val="28"/>
          <w:vertAlign w:val="subscript"/>
        </w:rPr>
        <w:t>п</w:t>
      </w:r>
      <w:r w:rsidRPr="00AC38EA">
        <w:rPr>
          <w:rFonts w:ascii="Times New Roman" w:hAnsi="Times New Roman"/>
          <w:sz w:val="28"/>
          <w:szCs w:val="28"/>
          <w:vertAlign w:val="subscript"/>
        </w:rPr>
        <w:t>1</w:t>
      </w:r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843625">
        <w:rPr>
          <w:rFonts w:ascii="Times New Roman" w:hAnsi="Times New Roman"/>
          <w:sz w:val="28"/>
          <w:szCs w:val="28"/>
        </w:rPr>
        <w:t>+</w:t>
      </w:r>
      <w:r w:rsidRPr="00AC38EA">
        <w:rPr>
          <w:rFonts w:ascii="Times New Roman" w:hAnsi="Times New Roman"/>
          <w:sz w:val="28"/>
          <w:szCs w:val="28"/>
        </w:rPr>
        <w:t xml:space="preserve"> М</w:t>
      </w:r>
      <w:r w:rsidRPr="00277A21">
        <w:rPr>
          <w:rFonts w:ascii="Times New Roman" w:hAnsi="Times New Roman"/>
          <w:sz w:val="28"/>
          <w:szCs w:val="28"/>
          <w:vertAlign w:val="subscript"/>
        </w:rPr>
        <w:t>п</w:t>
      </w:r>
      <w:r w:rsidRPr="00AC38EA">
        <w:rPr>
          <w:rFonts w:ascii="Times New Roman" w:hAnsi="Times New Roman"/>
          <w:sz w:val="28"/>
          <w:szCs w:val="28"/>
          <w:vertAlign w:val="subscript"/>
        </w:rPr>
        <w:t>2</w:t>
      </w:r>
      <w:r w:rsidRPr="0084362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 процессе промежуточной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перера-ботки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в атмосферу выделяется вещество массой М</w:t>
      </w:r>
      <w:r w:rsidRPr="00843625">
        <w:rPr>
          <w:rFonts w:ascii="Times New Roman" w:hAnsi="Times New Roman"/>
          <w:sz w:val="28"/>
          <w:szCs w:val="28"/>
          <w:vertAlign w:val="subscript"/>
        </w:rPr>
        <w:t>ат</w:t>
      </w:r>
      <w:r>
        <w:rPr>
          <w:rFonts w:ascii="Times New Roman" w:hAnsi="Times New Roman"/>
          <w:sz w:val="28"/>
          <w:szCs w:val="28"/>
        </w:rPr>
        <w:t xml:space="preserve">, а в водный бассейн со </w:t>
      </w:r>
      <w:proofErr w:type="spellStart"/>
      <w:r>
        <w:rPr>
          <w:rFonts w:ascii="Times New Roman" w:hAnsi="Times New Roman"/>
          <w:sz w:val="28"/>
          <w:szCs w:val="28"/>
        </w:rPr>
        <w:t>сто-ками</w:t>
      </w:r>
      <w:proofErr w:type="spellEnd"/>
      <w:r>
        <w:rPr>
          <w:rFonts w:ascii="Times New Roman" w:hAnsi="Times New Roman"/>
          <w:sz w:val="28"/>
          <w:szCs w:val="28"/>
        </w:rPr>
        <w:t xml:space="preserve"> вещество с массой </w:t>
      </w:r>
      <w:proofErr w:type="spellStart"/>
      <w:r>
        <w:rPr>
          <w:rFonts w:ascii="Times New Roman" w:hAnsi="Times New Roman"/>
          <w:sz w:val="28"/>
          <w:szCs w:val="28"/>
        </w:rPr>
        <w:t>М</w:t>
      </w:r>
      <w:r w:rsidRPr="00843625">
        <w:rPr>
          <w:rFonts w:ascii="Times New Roman" w:hAnsi="Times New Roman"/>
          <w:sz w:val="28"/>
          <w:szCs w:val="28"/>
          <w:vertAlign w:val="subscript"/>
        </w:rPr>
        <w:t>сб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4C4FEC" w:rsidRPr="00AC38EA" w:rsidRDefault="004C4FEC" w:rsidP="004C4FEC">
      <w:pPr>
        <w:rPr>
          <w:rFonts w:ascii="Times New Roman" w:hAnsi="Times New Roman"/>
        </w:rPr>
      </w:pPr>
    </w:p>
    <w:p w:rsidR="004C4FEC" w:rsidRPr="00AC38EA" w:rsidRDefault="004C4FEC" w:rsidP="004C4FEC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  <w:noProof/>
        </w:rPr>
        <w:drawing>
          <wp:inline distT="0" distB="0" distL="0" distR="0">
            <wp:extent cx="5265420" cy="281178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811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FEC" w:rsidRPr="00AC38EA" w:rsidRDefault="004C4FEC" w:rsidP="004C4FEC">
      <w:pPr>
        <w:rPr>
          <w:rFonts w:ascii="Times New Roman" w:hAnsi="Times New Roman"/>
        </w:rPr>
      </w:pPr>
    </w:p>
    <w:p w:rsidR="004C4FEC" w:rsidRPr="00AC38EA" w:rsidRDefault="004C4FEC" w:rsidP="004C4FEC">
      <w:pPr>
        <w:rPr>
          <w:rFonts w:ascii="Times New Roman" w:hAnsi="Times New Roman"/>
        </w:rPr>
      </w:pPr>
    </w:p>
    <w:p w:rsidR="004C4FEC" w:rsidRPr="00AC38EA" w:rsidRDefault="004C4FEC" w:rsidP="004C4FE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1</w:t>
      </w:r>
      <w:r w:rsidRPr="00AC38EA">
        <w:rPr>
          <w:rFonts w:ascii="Times New Roman" w:hAnsi="Times New Roman"/>
          <w:sz w:val="28"/>
          <w:szCs w:val="28"/>
        </w:rPr>
        <w:t>.1 – Схема материального баланса. Условные обозначения: М</w:t>
      </w:r>
      <w:r w:rsidRPr="00105256">
        <w:rPr>
          <w:rFonts w:ascii="Times New Roman" w:hAnsi="Times New Roman"/>
          <w:sz w:val="28"/>
          <w:szCs w:val="28"/>
          <w:vertAlign w:val="subscript"/>
        </w:rPr>
        <w:t>н</w:t>
      </w:r>
      <w:r w:rsidRPr="00AC38EA">
        <w:rPr>
          <w:rFonts w:ascii="Times New Roman" w:hAnsi="Times New Roman"/>
          <w:sz w:val="28"/>
          <w:szCs w:val="28"/>
          <w:vertAlign w:val="subscript"/>
        </w:rPr>
        <w:t>1,</w:t>
      </w:r>
      <w:r>
        <w:rPr>
          <w:rFonts w:ascii="Times New Roman" w:hAnsi="Times New Roman"/>
          <w:sz w:val="28"/>
          <w:szCs w:val="28"/>
        </w:rPr>
        <w:t xml:space="preserve"> М</w:t>
      </w:r>
      <w:r w:rsidRPr="00105256">
        <w:rPr>
          <w:rFonts w:ascii="Times New Roman" w:hAnsi="Times New Roman"/>
          <w:sz w:val="28"/>
          <w:szCs w:val="28"/>
          <w:vertAlign w:val="subscript"/>
        </w:rPr>
        <w:t>н</w:t>
      </w:r>
      <w:r w:rsidRPr="00AC38EA">
        <w:rPr>
          <w:rFonts w:ascii="Times New Roman" w:hAnsi="Times New Roman"/>
          <w:sz w:val="28"/>
          <w:szCs w:val="28"/>
          <w:vertAlign w:val="subscript"/>
        </w:rPr>
        <w:t>2,</w:t>
      </w:r>
      <w:r w:rsidRPr="00AC38EA">
        <w:rPr>
          <w:rFonts w:ascii="Times New Roman" w:hAnsi="Times New Roman"/>
          <w:sz w:val="28"/>
          <w:szCs w:val="28"/>
        </w:rPr>
        <w:t xml:space="preserve"> М</w:t>
      </w:r>
      <w:r w:rsidRPr="00105256">
        <w:rPr>
          <w:rFonts w:ascii="Times New Roman" w:hAnsi="Times New Roman"/>
          <w:sz w:val="28"/>
          <w:szCs w:val="28"/>
          <w:vertAlign w:val="subscript"/>
        </w:rPr>
        <w:t>н</w:t>
      </w:r>
      <w:r w:rsidRPr="00AC38EA">
        <w:rPr>
          <w:rFonts w:ascii="Times New Roman" w:hAnsi="Times New Roman"/>
          <w:sz w:val="28"/>
          <w:szCs w:val="28"/>
          <w:vertAlign w:val="subscript"/>
        </w:rPr>
        <w:t xml:space="preserve">3 </w:t>
      </w:r>
      <w:r w:rsidRPr="00AC38EA">
        <w:rPr>
          <w:rFonts w:ascii="Times New Roman" w:hAnsi="Times New Roman"/>
          <w:sz w:val="28"/>
          <w:szCs w:val="28"/>
        </w:rPr>
        <w:t>- массы входящих в систему компонентов; Т1, Т2,  Т</w:t>
      </w:r>
      <w:r>
        <w:rPr>
          <w:rFonts w:ascii="Times New Roman" w:hAnsi="Times New Roman"/>
          <w:sz w:val="28"/>
          <w:szCs w:val="28"/>
        </w:rPr>
        <w:t>3 – технологические линии</w:t>
      </w:r>
      <w:r w:rsidRPr="00AC38EA">
        <w:rPr>
          <w:rFonts w:ascii="Times New Roman" w:hAnsi="Times New Roman"/>
          <w:sz w:val="28"/>
          <w:szCs w:val="28"/>
        </w:rPr>
        <w:t>; М</w:t>
      </w:r>
      <w:r w:rsidRPr="003400DE">
        <w:rPr>
          <w:rFonts w:ascii="Times New Roman" w:hAnsi="Times New Roman"/>
          <w:sz w:val="28"/>
          <w:szCs w:val="28"/>
          <w:vertAlign w:val="subscript"/>
        </w:rPr>
        <w:t>ат</w:t>
      </w:r>
      <w:r w:rsidRPr="00AC38EA">
        <w:rPr>
          <w:rFonts w:ascii="Times New Roman" w:hAnsi="Times New Roman"/>
          <w:sz w:val="28"/>
          <w:szCs w:val="28"/>
        </w:rPr>
        <w:t xml:space="preserve">-масса выброса вещества в атмосферу,  </w:t>
      </w:r>
      <w:proofErr w:type="spellStart"/>
      <w:r w:rsidRPr="00AC38EA">
        <w:rPr>
          <w:rFonts w:ascii="Times New Roman" w:hAnsi="Times New Roman"/>
          <w:sz w:val="28"/>
          <w:szCs w:val="28"/>
        </w:rPr>
        <w:t>М</w:t>
      </w:r>
      <w:r w:rsidRPr="003400DE">
        <w:rPr>
          <w:rFonts w:ascii="Times New Roman" w:hAnsi="Times New Roman"/>
          <w:sz w:val="28"/>
          <w:szCs w:val="28"/>
          <w:vertAlign w:val="subscript"/>
        </w:rPr>
        <w:t>сб</w:t>
      </w:r>
      <w:proofErr w:type="spellEnd"/>
      <w:r w:rsidRPr="00AC38EA">
        <w:rPr>
          <w:rFonts w:ascii="Times New Roman" w:hAnsi="Times New Roman"/>
          <w:sz w:val="28"/>
          <w:szCs w:val="28"/>
        </w:rPr>
        <w:t xml:space="preserve"> – масса сброса вещества в водный бассейн;  М</w:t>
      </w:r>
      <w:r w:rsidRPr="00277A21">
        <w:rPr>
          <w:rFonts w:ascii="Times New Roman" w:hAnsi="Times New Roman"/>
          <w:sz w:val="28"/>
          <w:szCs w:val="28"/>
          <w:vertAlign w:val="subscript"/>
        </w:rPr>
        <w:t>п</w:t>
      </w:r>
      <w:r w:rsidRPr="00AC38EA">
        <w:rPr>
          <w:rFonts w:ascii="Times New Roman" w:hAnsi="Times New Roman"/>
          <w:sz w:val="28"/>
          <w:szCs w:val="28"/>
          <w:vertAlign w:val="subscript"/>
        </w:rPr>
        <w:t>1,</w:t>
      </w:r>
      <w:r w:rsidRPr="00AC38EA">
        <w:rPr>
          <w:rFonts w:ascii="Times New Roman" w:hAnsi="Times New Roman"/>
          <w:sz w:val="28"/>
          <w:szCs w:val="28"/>
        </w:rPr>
        <w:t xml:space="preserve"> М</w:t>
      </w:r>
      <w:r w:rsidRPr="00277A21">
        <w:rPr>
          <w:rFonts w:ascii="Times New Roman" w:hAnsi="Times New Roman"/>
          <w:sz w:val="28"/>
          <w:szCs w:val="28"/>
          <w:vertAlign w:val="subscript"/>
        </w:rPr>
        <w:t>п</w:t>
      </w:r>
      <w:r w:rsidRPr="00AC38EA">
        <w:rPr>
          <w:rFonts w:ascii="Times New Roman" w:hAnsi="Times New Roman"/>
          <w:sz w:val="28"/>
          <w:szCs w:val="28"/>
          <w:vertAlign w:val="subscript"/>
        </w:rPr>
        <w:t>2</w:t>
      </w:r>
      <w:r w:rsidRPr="00AC38EA">
        <w:rPr>
          <w:rFonts w:ascii="Times New Roman" w:hAnsi="Times New Roman"/>
          <w:sz w:val="28"/>
          <w:szCs w:val="28"/>
        </w:rPr>
        <w:t xml:space="preserve">  - масса промежуточных продуктов; </w:t>
      </w:r>
      <w:proofErr w:type="spellStart"/>
      <w:r w:rsidRPr="00AC38EA">
        <w:rPr>
          <w:rFonts w:ascii="Times New Roman" w:hAnsi="Times New Roman"/>
          <w:sz w:val="28"/>
          <w:szCs w:val="28"/>
        </w:rPr>
        <w:t>М</w:t>
      </w:r>
      <w:r w:rsidRPr="003400DE">
        <w:rPr>
          <w:rFonts w:ascii="Times New Roman" w:hAnsi="Times New Roman"/>
          <w:sz w:val="28"/>
          <w:szCs w:val="28"/>
          <w:vertAlign w:val="subscript"/>
        </w:rPr>
        <w:t>вых</w:t>
      </w:r>
      <w:proofErr w:type="spellEnd"/>
      <w:r w:rsidRPr="00AC38E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AC38EA">
        <w:rPr>
          <w:rFonts w:ascii="Times New Roman" w:hAnsi="Times New Roman"/>
          <w:sz w:val="28"/>
          <w:szCs w:val="28"/>
        </w:rPr>
        <w:t>–м</w:t>
      </w:r>
      <w:proofErr w:type="gramEnd"/>
      <w:r w:rsidRPr="00AC38EA">
        <w:rPr>
          <w:rFonts w:ascii="Times New Roman" w:hAnsi="Times New Roman"/>
          <w:sz w:val="28"/>
          <w:szCs w:val="28"/>
        </w:rPr>
        <w:t>асса вещества, выходящего из системы.</w:t>
      </w:r>
    </w:p>
    <w:p w:rsidR="004C4FEC" w:rsidRPr="00AC38EA" w:rsidRDefault="004C4FEC" w:rsidP="004C4FEC">
      <w:pPr>
        <w:rPr>
          <w:rFonts w:ascii="Times New Roman" w:hAnsi="Times New Roman"/>
          <w:sz w:val="28"/>
          <w:szCs w:val="28"/>
        </w:rPr>
      </w:pPr>
    </w:p>
    <w:p w:rsidR="004C4FEC" w:rsidRPr="00AC38EA" w:rsidRDefault="004C4FEC" w:rsidP="004C4FE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После переработки в технологической линии Т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 xml:space="preserve">исходя из закона сохранения массы </w:t>
      </w:r>
      <w:r>
        <w:rPr>
          <w:rFonts w:ascii="Times New Roman" w:hAnsi="Times New Roman"/>
          <w:sz w:val="28"/>
          <w:szCs w:val="28"/>
        </w:rPr>
        <w:t>общий баланс составит</w:t>
      </w:r>
      <w:r w:rsidRPr="00AC38EA">
        <w:rPr>
          <w:rFonts w:ascii="Times New Roman" w:hAnsi="Times New Roman"/>
          <w:sz w:val="28"/>
          <w:szCs w:val="28"/>
        </w:rPr>
        <w:t>:</w:t>
      </w:r>
    </w:p>
    <w:p w:rsidR="004C4FEC" w:rsidRDefault="004C4FEC" w:rsidP="004C4FEC">
      <w:pPr>
        <w:jc w:val="center"/>
        <w:rPr>
          <w:rFonts w:ascii="Times New Roman" w:hAnsi="Times New Roman"/>
          <w:sz w:val="28"/>
          <w:szCs w:val="28"/>
        </w:rPr>
      </w:pPr>
    </w:p>
    <w:p w:rsidR="004C4FEC" w:rsidRDefault="004C4FEC" w:rsidP="004C4FEC">
      <w:pPr>
        <w:jc w:val="center"/>
        <w:rPr>
          <w:rFonts w:ascii="Times New Roman" w:hAnsi="Times New Roman"/>
          <w:sz w:val="28"/>
          <w:szCs w:val="28"/>
        </w:rPr>
      </w:pPr>
      <w:r w:rsidRPr="00AC38EA">
        <w:rPr>
          <w:rFonts w:ascii="Times New Roman" w:hAnsi="Times New Roman"/>
          <w:sz w:val="28"/>
          <w:szCs w:val="28"/>
        </w:rPr>
        <w:t>М</w:t>
      </w:r>
      <w:r w:rsidRPr="003400DE">
        <w:rPr>
          <w:rFonts w:ascii="Times New Roman" w:hAnsi="Times New Roman"/>
          <w:sz w:val="28"/>
          <w:szCs w:val="28"/>
          <w:vertAlign w:val="subscript"/>
        </w:rPr>
        <w:t>н</w:t>
      </w:r>
      <w:proofErr w:type="gramStart"/>
      <w:r w:rsidRPr="00AC38EA">
        <w:rPr>
          <w:rFonts w:ascii="Times New Roman" w:hAnsi="Times New Roman"/>
          <w:sz w:val="28"/>
          <w:szCs w:val="28"/>
          <w:vertAlign w:val="subscript"/>
        </w:rPr>
        <w:t>1</w:t>
      </w:r>
      <w:proofErr w:type="gramEnd"/>
      <w:r w:rsidRPr="00AC38EA">
        <w:rPr>
          <w:rFonts w:ascii="Times New Roman" w:hAnsi="Times New Roman"/>
          <w:sz w:val="28"/>
          <w:szCs w:val="28"/>
        </w:rPr>
        <w:t>+ М</w:t>
      </w:r>
      <w:r w:rsidRPr="003400DE">
        <w:rPr>
          <w:rFonts w:ascii="Times New Roman" w:hAnsi="Times New Roman"/>
          <w:sz w:val="28"/>
          <w:szCs w:val="28"/>
          <w:vertAlign w:val="subscript"/>
        </w:rPr>
        <w:t>н</w:t>
      </w:r>
      <w:r w:rsidRPr="00AC38EA">
        <w:rPr>
          <w:rFonts w:ascii="Times New Roman" w:hAnsi="Times New Roman"/>
          <w:sz w:val="28"/>
          <w:szCs w:val="28"/>
          <w:vertAlign w:val="subscript"/>
        </w:rPr>
        <w:t>2</w:t>
      </w:r>
      <w:r w:rsidRPr="00AC38EA">
        <w:rPr>
          <w:rFonts w:ascii="Times New Roman" w:hAnsi="Times New Roman"/>
          <w:sz w:val="28"/>
          <w:szCs w:val="28"/>
        </w:rPr>
        <w:t>+ М</w:t>
      </w:r>
      <w:r w:rsidRPr="003400DE">
        <w:rPr>
          <w:rFonts w:ascii="Times New Roman" w:hAnsi="Times New Roman"/>
          <w:sz w:val="28"/>
          <w:szCs w:val="28"/>
          <w:vertAlign w:val="subscript"/>
        </w:rPr>
        <w:t>н3</w:t>
      </w:r>
      <w:r w:rsidRPr="00AC38EA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 xml:space="preserve">= М </w:t>
      </w:r>
      <w:proofErr w:type="spellStart"/>
      <w:r w:rsidRPr="003400DE">
        <w:rPr>
          <w:rFonts w:ascii="Times New Roman" w:hAnsi="Times New Roman"/>
          <w:sz w:val="28"/>
          <w:szCs w:val="28"/>
          <w:vertAlign w:val="subscript"/>
        </w:rPr>
        <w:t>ат</w:t>
      </w:r>
      <w:proofErr w:type="spellEnd"/>
      <w:r w:rsidRPr="00AC38EA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AC38EA">
        <w:rPr>
          <w:rFonts w:ascii="Times New Roman" w:hAnsi="Times New Roman"/>
          <w:sz w:val="28"/>
          <w:szCs w:val="28"/>
        </w:rPr>
        <w:t>М</w:t>
      </w:r>
      <w:r w:rsidRPr="003400DE">
        <w:rPr>
          <w:rFonts w:ascii="Times New Roman" w:hAnsi="Times New Roman"/>
          <w:sz w:val="28"/>
          <w:szCs w:val="28"/>
          <w:vertAlign w:val="subscript"/>
        </w:rPr>
        <w:t>сб</w:t>
      </w:r>
      <w:proofErr w:type="spellEnd"/>
      <w:r w:rsidRPr="00AC38EA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AC38EA">
        <w:rPr>
          <w:rFonts w:ascii="Times New Roman" w:hAnsi="Times New Roman"/>
          <w:sz w:val="28"/>
          <w:szCs w:val="28"/>
        </w:rPr>
        <w:t>М</w:t>
      </w:r>
      <w:r w:rsidRPr="003400DE">
        <w:rPr>
          <w:rFonts w:ascii="Times New Roman" w:hAnsi="Times New Roman"/>
          <w:sz w:val="28"/>
          <w:szCs w:val="28"/>
          <w:vertAlign w:val="subscript"/>
        </w:rPr>
        <w:t>вых</w:t>
      </w:r>
      <w:proofErr w:type="spellEnd"/>
      <w:r w:rsidRPr="00AC38EA">
        <w:rPr>
          <w:rFonts w:ascii="Times New Roman" w:hAnsi="Times New Roman"/>
          <w:sz w:val="28"/>
          <w:szCs w:val="28"/>
        </w:rPr>
        <w:t xml:space="preserve">                 (</w:t>
      </w:r>
      <w:r>
        <w:rPr>
          <w:rFonts w:ascii="Times New Roman" w:hAnsi="Times New Roman"/>
          <w:sz w:val="28"/>
          <w:szCs w:val="28"/>
        </w:rPr>
        <w:t>1.</w:t>
      </w:r>
      <w:r w:rsidRPr="00AC38EA">
        <w:rPr>
          <w:rFonts w:ascii="Times New Roman" w:hAnsi="Times New Roman"/>
          <w:sz w:val="28"/>
          <w:szCs w:val="28"/>
        </w:rPr>
        <w:t>1)</w:t>
      </w:r>
    </w:p>
    <w:p w:rsidR="004C4FEC" w:rsidRDefault="004C4FEC" w:rsidP="004C4FEC">
      <w:pPr>
        <w:jc w:val="center"/>
        <w:rPr>
          <w:rFonts w:ascii="Times New Roman" w:hAnsi="Times New Roman"/>
          <w:sz w:val="28"/>
          <w:szCs w:val="28"/>
        </w:rPr>
      </w:pPr>
    </w:p>
    <w:p w:rsidR="004C4FEC" w:rsidRDefault="004C4FEC" w:rsidP="004C4FEC">
      <w:pPr>
        <w:jc w:val="center"/>
        <w:rPr>
          <w:rFonts w:ascii="Times New Roman" w:hAnsi="Times New Roman"/>
          <w:b/>
          <w:sz w:val="28"/>
          <w:szCs w:val="28"/>
        </w:rPr>
      </w:pPr>
    </w:p>
    <w:p w:rsidR="004C4FEC" w:rsidRDefault="004C4FEC" w:rsidP="004C4FEC">
      <w:pPr>
        <w:jc w:val="center"/>
        <w:rPr>
          <w:rFonts w:ascii="Times New Roman" w:hAnsi="Times New Roman"/>
          <w:b/>
          <w:sz w:val="28"/>
          <w:szCs w:val="28"/>
        </w:rPr>
      </w:pPr>
    </w:p>
    <w:p w:rsidR="004C4FEC" w:rsidRDefault="004C4FEC" w:rsidP="004C4FEC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Pr="00FE341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>2</w:t>
      </w:r>
      <w:r w:rsidRPr="00FE341E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Баланс потребления воды</w:t>
      </w:r>
    </w:p>
    <w:p w:rsidR="004C4FEC" w:rsidRDefault="004C4FEC" w:rsidP="004C4FEC">
      <w:pPr>
        <w:ind w:firstLine="720"/>
        <w:rPr>
          <w:rFonts w:ascii="Times New Roman" w:hAnsi="Times New Roman"/>
          <w:sz w:val="28"/>
          <w:szCs w:val="28"/>
        </w:rPr>
      </w:pPr>
    </w:p>
    <w:p w:rsidR="004C4FEC" w:rsidRPr="00843625" w:rsidRDefault="004C4FEC" w:rsidP="004C4FEC">
      <w:pPr>
        <w:ind w:firstLine="720"/>
        <w:rPr>
          <w:rFonts w:ascii="Times New Roman" w:hAnsi="Times New Roman"/>
          <w:sz w:val="28"/>
          <w:szCs w:val="28"/>
        </w:rPr>
      </w:pPr>
      <w:r w:rsidRPr="00843625">
        <w:rPr>
          <w:rFonts w:ascii="Times New Roman" w:hAnsi="Times New Roman"/>
          <w:sz w:val="28"/>
          <w:szCs w:val="28"/>
        </w:rPr>
        <w:t>1.2.1 Задание на расчет</w:t>
      </w:r>
    </w:p>
    <w:p w:rsidR="004C4FEC" w:rsidRDefault="004C4FEC" w:rsidP="004C4FEC">
      <w:pPr>
        <w:rPr>
          <w:rFonts w:ascii="Times New Roman" w:hAnsi="Times New Roman"/>
          <w:szCs w:val="24"/>
        </w:rPr>
      </w:pPr>
      <w:r w:rsidRPr="00AC38EA">
        <w:rPr>
          <w:rFonts w:ascii="Times New Roman" w:hAnsi="Times New Roman"/>
          <w:sz w:val="28"/>
          <w:szCs w:val="28"/>
        </w:rPr>
        <w:tab/>
        <w:t xml:space="preserve">Небольшое предприятие расходует </w:t>
      </w:r>
      <w:r w:rsidRPr="00AC38EA">
        <w:rPr>
          <w:rFonts w:ascii="Times New Roman" w:hAnsi="Times New Roman"/>
          <w:sz w:val="28"/>
          <w:szCs w:val="28"/>
          <w:lang w:val="en-US"/>
        </w:rPr>
        <w:t>Q</w:t>
      </w:r>
      <w:r>
        <w:rPr>
          <w:rFonts w:ascii="Times New Roman" w:hAnsi="Times New Roman"/>
          <w:sz w:val="28"/>
          <w:szCs w:val="28"/>
        </w:rPr>
        <w:t xml:space="preserve"> = 1000</w:t>
      </w:r>
      <w:r w:rsidRPr="00AC38EA">
        <w:rPr>
          <w:rFonts w:ascii="Times New Roman" w:hAnsi="Times New Roman"/>
          <w:sz w:val="28"/>
          <w:szCs w:val="28"/>
        </w:rPr>
        <w:t xml:space="preserve"> л/</w:t>
      </w:r>
      <w:proofErr w:type="spellStart"/>
      <w:r w:rsidRPr="00AC38EA">
        <w:rPr>
          <w:rFonts w:ascii="Times New Roman" w:hAnsi="Times New Roman"/>
          <w:sz w:val="28"/>
          <w:szCs w:val="28"/>
        </w:rPr>
        <w:t>сут</w:t>
      </w:r>
      <w:proofErr w:type="spellEnd"/>
      <w:r w:rsidRPr="00AC38EA">
        <w:rPr>
          <w:rFonts w:ascii="Times New Roman" w:hAnsi="Times New Roman"/>
          <w:sz w:val="28"/>
          <w:szCs w:val="28"/>
        </w:rPr>
        <w:t xml:space="preserve">. Расход воды </w:t>
      </w:r>
      <w:r>
        <w:rPr>
          <w:rFonts w:ascii="Times New Roman" w:hAnsi="Times New Roman"/>
          <w:sz w:val="28"/>
          <w:szCs w:val="28"/>
        </w:rPr>
        <w:t xml:space="preserve"> в % </w:t>
      </w:r>
      <w:proofErr w:type="spellStart"/>
      <w:r w:rsidRPr="00AC38EA">
        <w:rPr>
          <w:rFonts w:ascii="Times New Roman" w:hAnsi="Times New Roman"/>
          <w:sz w:val="28"/>
          <w:szCs w:val="28"/>
        </w:rPr>
        <w:t>сле</w:t>
      </w:r>
      <w:r>
        <w:rPr>
          <w:rFonts w:ascii="Times New Roman" w:hAnsi="Times New Roman"/>
          <w:sz w:val="28"/>
          <w:szCs w:val="28"/>
        </w:rPr>
        <w:t>-</w:t>
      </w:r>
      <w:r w:rsidRPr="00AC38EA">
        <w:rPr>
          <w:rFonts w:ascii="Times New Roman" w:hAnsi="Times New Roman"/>
          <w:sz w:val="28"/>
          <w:szCs w:val="28"/>
        </w:rPr>
        <w:t>дующий</w:t>
      </w:r>
      <w:proofErr w:type="spellEnd"/>
      <w:r w:rsidRPr="00AC38EA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 xml:space="preserve">кухня - </w:t>
      </w:r>
      <w:proofErr w:type="spellStart"/>
      <w:r>
        <w:rPr>
          <w:rFonts w:ascii="Times New Roman" w:hAnsi="Times New Roman"/>
          <w:sz w:val="28"/>
          <w:szCs w:val="28"/>
        </w:rPr>
        <w:t>к</w:t>
      </w:r>
      <w:r w:rsidRPr="00AC38EA">
        <w:rPr>
          <w:rFonts w:ascii="Times New Roman" w:hAnsi="Times New Roman"/>
          <w:sz w:val="28"/>
          <w:szCs w:val="28"/>
          <w:vertAlign w:val="subscript"/>
        </w:rPr>
        <w:t>к</w:t>
      </w:r>
      <w:proofErr w:type="spellEnd"/>
      <w:r w:rsidRPr="00AC38EA">
        <w:rPr>
          <w:rFonts w:ascii="Times New Roman" w:hAnsi="Times New Roman"/>
          <w:sz w:val="28"/>
          <w:szCs w:val="28"/>
        </w:rPr>
        <w:t>, умывальник -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</w:t>
      </w:r>
      <w:r w:rsidRPr="00AC38EA">
        <w:rPr>
          <w:rFonts w:ascii="Times New Roman" w:hAnsi="Times New Roman"/>
          <w:sz w:val="28"/>
          <w:szCs w:val="28"/>
          <w:vertAlign w:val="subscript"/>
        </w:rPr>
        <w:t>у</w:t>
      </w:r>
      <w:proofErr w:type="spellEnd"/>
      <w:proofErr w:type="gramStart"/>
      <w:r w:rsidRPr="00AC38E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AC38EA">
        <w:rPr>
          <w:rFonts w:ascii="Times New Roman" w:hAnsi="Times New Roman"/>
          <w:sz w:val="28"/>
          <w:szCs w:val="28"/>
        </w:rPr>
        <w:t xml:space="preserve">прачечная - </w:t>
      </w:r>
      <w:proofErr w:type="spellStart"/>
      <w:r>
        <w:rPr>
          <w:rFonts w:ascii="Times New Roman" w:hAnsi="Times New Roman"/>
          <w:sz w:val="28"/>
          <w:szCs w:val="28"/>
        </w:rPr>
        <w:t>к</w:t>
      </w:r>
      <w:r w:rsidRPr="00AC38EA"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 w:rsidRPr="00AC38EA">
        <w:rPr>
          <w:rFonts w:ascii="Times New Roman" w:hAnsi="Times New Roman"/>
          <w:sz w:val="28"/>
          <w:szCs w:val="28"/>
        </w:rPr>
        <w:t>, ванна, душ -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</w:t>
      </w:r>
      <w:r w:rsidRPr="00AC38EA">
        <w:rPr>
          <w:rFonts w:ascii="Times New Roman" w:hAnsi="Times New Roman"/>
          <w:sz w:val="28"/>
          <w:szCs w:val="28"/>
          <w:vertAlign w:val="subscript"/>
        </w:rPr>
        <w:t>в</w:t>
      </w:r>
      <w:proofErr w:type="spellEnd"/>
      <w:r w:rsidRPr="00AC38EA">
        <w:rPr>
          <w:rFonts w:ascii="Times New Roman" w:hAnsi="Times New Roman"/>
          <w:sz w:val="28"/>
          <w:szCs w:val="28"/>
        </w:rPr>
        <w:t>,   туалет -</w:t>
      </w:r>
      <w:r>
        <w:rPr>
          <w:rFonts w:ascii="Times New Roman" w:hAnsi="Times New Roman"/>
          <w:sz w:val="28"/>
          <w:szCs w:val="28"/>
        </w:rPr>
        <w:t xml:space="preserve"> к</w:t>
      </w:r>
      <w:r w:rsidRPr="00AC38EA">
        <w:rPr>
          <w:rFonts w:ascii="Times New Roman" w:hAnsi="Times New Roman"/>
          <w:sz w:val="28"/>
          <w:szCs w:val="28"/>
          <w:vertAlign w:val="subscript"/>
        </w:rPr>
        <w:t>т</w:t>
      </w:r>
      <w:r w:rsidRPr="00AC38EA">
        <w:rPr>
          <w:rFonts w:ascii="Times New Roman" w:hAnsi="Times New Roman"/>
          <w:sz w:val="28"/>
          <w:szCs w:val="28"/>
        </w:rPr>
        <w:t xml:space="preserve">. Составить схему расхода питьевой воды и модифицировать ее </w:t>
      </w:r>
      <w:r>
        <w:rPr>
          <w:rFonts w:ascii="Times New Roman" w:hAnsi="Times New Roman"/>
          <w:sz w:val="28"/>
          <w:szCs w:val="28"/>
        </w:rPr>
        <w:t xml:space="preserve">для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рациона-льного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ис</w:t>
      </w:r>
      <w:r w:rsidRPr="00AC38EA">
        <w:rPr>
          <w:rFonts w:ascii="Times New Roman" w:hAnsi="Times New Roman"/>
          <w:sz w:val="28"/>
          <w:szCs w:val="28"/>
        </w:rPr>
        <w:t>пользования.</w:t>
      </w:r>
    </w:p>
    <w:p w:rsidR="004C4FEC" w:rsidRDefault="004C4FEC" w:rsidP="004C4FEC">
      <w:pPr>
        <w:jc w:val="center"/>
        <w:rPr>
          <w:rFonts w:ascii="Times New Roman" w:hAnsi="Times New Roman"/>
          <w:szCs w:val="24"/>
        </w:rPr>
      </w:pPr>
    </w:p>
    <w:p w:rsidR="004C4FEC" w:rsidRDefault="004C4FEC" w:rsidP="004C4FE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1</w:t>
      </w:r>
      <w:r w:rsidRPr="00FE341E">
        <w:rPr>
          <w:rFonts w:ascii="Times New Roman" w:hAnsi="Times New Roman"/>
          <w:sz w:val="28"/>
          <w:szCs w:val="28"/>
        </w:rPr>
        <w:t>.1 – Варианты заданий</w:t>
      </w:r>
    </w:p>
    <w:p w:rsidR="004C4FEC" w:rsidRDefault="004C4FEC" w:rsidP="004C4FEC">
      <w:pPr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Look w:val="01E0"/>
      </w:tblPr>
      <w:tblGrid>
        <w:gridCol w:w="1598"/>
        <w:gridCol w:w="1552"/>
        <w:gridCol w:w="1681"/>
        <w:gridCol w:w="1618"/>
        <w:gridCol w:w="1560"/>
        <w:gridCol w:w="1562"/>
      </w:tblGrid>
      <w:tr w:rsidR="004C4FEC" w:rsidTr="00D87D14">
        <w:tc>
          <w:tcPr>
            <w:tcW w:w="1637" w:type="dxa"/>
            <w:vMerge w:val="restart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варианта</w:t>
            </w:r>
          </w:p>
        </w:tc>
        <w:tc>
          <w:tcPr>
            <w:tcW w:w="8218" w:type="dxa"/>
            <w:gridSpan w:val="5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Расход воды по помещениям, %</w:t>
            </w:r>
          </w:p>
        </w:tc>
      </w:tr>
      <w:tr w:rsidR="004C4FEC" w:rsidTr="00D87D14">
        <w:tc>
          <w:tcPr>
            <w:tcW w:w="1637" w:type="dxa"/>
            <w:vMerge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 w:rsidRPr="00AC38EA">
              <w:rPr>
                <w:rFonts w:ascii="Times New Roman" w:hAnsi="Times New Roman"/>
                <w:sz w:val="28"/>
                <w:szCs w:val="28"/>
              </w:rPr>
              <w:t xml:space="preserve">кухня -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AC38EA">
              <w:rPr>
                <w:rFonts w:ascii="Times New Roman" w:hAnsi="Times New Roman"/>
                <w:sz w:val="28"/>
                <w:szCs w:val="28"/>
                <w:vertAlign w:val="subscript"/>
              </w:rPr>
              <w:t>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68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 w:rsidRPr="00AC38EA">
              <w:rPr>
                <w:rFonts w:ascii="Times New Roman" w:hAnsi="Times New Roman"/>
                <w:sz w:val="28"/>
                <w:szCs w:val="28"/>
              </w:rPr>
              <w:t xml:space="preserve">умывальник </w:t>
            </w:r>
            <w:proofErr w:type="gramStart"/>
            <w:r w:rsidRPr="00AC38EA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AC38EA">
              <w:rPr>
                <w:rFonts w:ascii="Times New Roman" w:hAnsi="Times New Roman"/>
                <w:sz w:val="28"/>
                <w:szCs w:val="28"/>
                <w:vertAlign w:val="subscript"/>
              </w:rPr>
              <w:t>у</w:t>
            </w:r>
            <w:proofErr w:type="spellEnd"/>
          </w:p>
        </w:tc>
        <w:tc>
          <w:tcPr>
            <w:tcW w:w="1640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 w:rsidRPr="00AC38EA">
              <w:rPr>
                <w:rFonts w:ascii="Times New Roman" w:hAnsi="Times New Roman"/>
                <w:sz w:val="28"/>
                <w:szCs w:val="28"/>
              </w:rPr>
              <w:t xml:space="preserve">прачечная -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AC38EA">
              <w:rPr>
                <w:rFonts w:ascii="Times New Roman" w:hAnsi="Times New Roman"/>
                <w:sz w:val="28"/>
                <w:szCs w:val="28"/>
                <w:vertAlign w:val="subscript"/>
              </w:rPr>
              <w:t>п</w:t>
            </w:r>
            <w:proofErr w:type="spellEnd"/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 w:rsidRPr="00AC38EA">
              <w:rPr>
                <w:rFonts w:ascii="Times New Roman" w:hAnsi="Times New Roman"/>
                <w:sz w:val="28"/>
                <w:szCs w:val="28"/>
              </w:rPr>
              <w:t xml:space="preserve">ванна, душ </w:t>
            </w:r>
            <w:proofErr w:type="gramStart"/>
            <w:r w:rsidRPr="00AC38EA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AC38EA">
              <w:rPr>
                <w:rFonts w:ascii="Times New Roman" w:hAnsi="Times New Roman"/>
                <w:sz w:val="28"/>
                <w:szCs w:val="28"/>
                <w:vertAlign w:val="subscript"/>
              </w:rPr>
              <w:t>в</w:t>
            </w:r>
            <w:proofErr w:type="spellEnd"/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 w:rsidRPr="00AC38EA">
              <w:rPr>
                <w:rFonts w:ascii="Times New Roman" w:hAnsi="Times New Roman"/>
                <w:sz w:val="28"/>
                <w:szCs w:val="28"/>
              </w:rPr>
              <w:t xml:space="preserve">туалет </w:t>
            </w:r>
            <w:proofErr w:type="gramStart"/>
            <w:r w:rsidRPr="00AC38EA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AC38EA">
              <w:rPr>
                <w:rFonts w:ascii="Times New Roman" w:hAnsi="Times New Roman"/>
                <w:sz w:val="28"/>
                <w:szCs w:val="28"/>
                <w:vertAlign w:val="subscript"/>
              </w:rPr>
              <w:t>т</w:t>
            </w:r>
          </w:p>
        </w:tc>
      </w:tr>
      <w:tr w:rsidR="004C4FEC" w:rsidTr="00D87D14">
        <w:tc>
          <w:tcPr>
            <w:tcW w:w="1637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63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68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40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</w:tr>
      <w:tr w:rsidR="004C4FEC" w:rsidTr="00D87D14">
        <w:tc>
          <w:tcPr>
            <w:tcW w:w="1637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3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68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40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</w:tr>
      <w:tr w:rsidR="004C4FEC" w:rsidTr="00D87D14">
        <w:tc>
          <w:tcPr>
            <w:tcW w:w="1637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3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68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640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</w:tr>
      <w:tr w:rsidR="004C4FEC" w:rsidTr="00D87D14">
        <w:tc>
          <w:tcPr>
            <w:tcW w:w="1637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3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68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640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</w:tr>
      <w:tr w:rsidR="004C4FEC" w:rsidTr="00D87D14">
        <w:tc>
          <w:tcPr>
            <w:tcW w:w="1637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3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68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640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</w:tr>
      <w:tr w:rsidR="004C4FEC" w:rsidTr="00D87D14">
        <w:tc>
          <w:tcPr>
            <w:tcW w:w="1637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63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68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40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</w:tr>
      <w:tr w:rsidR="004C4FEC" w:rsidTr="00D87D14">
        <w:tc>
          <w:tcPr>
            <w:tcW w:w="1637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63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68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40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</w:tr>
      <w:tr w:rsidR="004C4FEC" w:rsidTr="00D87D14">
        <w:tc>
          <w:tcPr>
            <w:tcW w:w="1637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63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68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640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</w:tr>
      <w:tr w:rsidR="004C4FEC" w:rsidTr="00D87D14">
        <w:tc>
          <w:tcPr>
            <w:tcW w:w="1637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63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68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640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</w:tr>
      <w:tr w:rsidR="004C4FEC" w:rsidTr="00D87D14">
        <w:tc>
          <w:tcPr>
            <w:tcW w:w="1637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63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681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640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633" w:type="dxa"/>
          </w:tcPr>
          <w:p w:rsidR="004C4FEC" w:rsidRDefault="004C4FEC" w:rsidP="00D87D1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</w:tr>
    </w:tbl>
    <w:p w:rsidR="004C4FEC" w:rsidRDefault="004C4FEC" w:rsidP="004C4FEC">
      <w:pPr>
        <w:rPr>
          <w:rFonts w:ascii="Times New Roman" w:hAnsi="Times New Roman"/>
          <w:sz w:val="28"/>
          <w:szCs w:val="28"/>
        </w:rPr>
      </w:pPr>
    </w:p>
    <w:p w:rsidR="004C4FEC" w:rsidRPr="00AC38EA" w:rsidRDefault="004C4FEC" w:rsidP="004C4FEC">
      <w:pPr>
        <w:jc w:val="center"/>
        <w:rPr>
          <w:rFonts w:ascii="Times New Roman" w:hAnsi="Times New Roman"/>
          <w:sz w:val="28"/>
          <w:szCs w:val="28"/>
        </w:rPr>
      </w:pPr>
    </w:p>
    <w:p w:rsidR="004C4FEC" w:rsidRPr="00AC38EA" w:rsidRDefault="004C4FEC" w:rsidP="004C4FEC">
      <w:pPr>
        <w:jc w:val="center"/>
        <w:rPr>
          <w:rFonts w:ascii="Times New Roman" w:hAnsi="Times New Roman"/>
          <w:sz w:val="28"/>
          <w:szCs w:val="28"/>
        </w:rPr>
      </w:pPr>
    </w:p>
    <w:p w:rsidR="004C4FEC" w:rsidRPr="00BC1AAC" w:rsidRDefault="004C4FEC" w:rsidP="004C4FE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BC1AAC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2</w:t>
      </w:r>
      <w:r w:rsidRPr="00BC1AAC">
        <w:rPr>
          <w:rFonts w:ascii="Times New Roman" w:hAnsi="Times New Roman"/>
          <w:sz w:val="28"/>
          <w:szCs w:val="28"/>
        </w:rPr>
        <w:t>.2 Пример расчета</w:t>
      </w:r>
    </w:p>
    <w:p w:rsidR="004C4FEC" w:rsidRPr="00AC38EA" w:rsidRDefault="004C4FEC" w:rsidP="004C4FEC">
      <w:pPr>
        <w:ind w:firstLine="420"/>
        <w:rPr>
          <w:rFonts w:ascii="Times New Roman" w:hAnsi="Times New Roman"/>
          <w:b/>
          <w:sz w:val="28"/>
          <w:szCs w:val="28"/>
        </w:rPr>
      </w:pPr>
      <w:r w:rsidRPr="00AC38EA">
        <w:rPr>
          <w:rFonts w:ascii="Times New Roman" w:hAnsi="Times New Roman"/>
          <w:b/>
          <w:sz w:val="28"/>
          <w:szCs w:val="28"/>
        </w:rPr>
        <w:t xml:space="preserve">     </w:t>
      </w:r>
    </w:p>
    <w:p w:rsidR="004C4FEC" w:rsidRPr="00AC38EA" w:rsidRDefault="004C4FEC" w:rsidP="004C4FEC">
      <w:pPr>
        <w:ind w:firstLine="4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4B74F4">
        <w:rPr>
          <w:rFonts w:ascii="Times New Roman" w:hAnsi="Times New Roman"/>
          <w:sz w:val="28"/>
          <w:szCs w:val="28"/>
        </w:rPr>
        <w:t>Условия задачи</w:t>
      </w:r>
      <w:r>
        <w:rPr>
          <w:rFonts w:ascii="Times New Roman" w:hAnsi="Times New Roman"/>
          <w:sz w:val="28"/>
          <w:szCs w:val="28"/>
        </w:rPr>
        <w:t>:</w:t>
      </w:r>
      <w:r w:rsidRPr="00AC38EA">
        <w:rPr>
          <w:rFonts w:ascii="Times New Roman" w:hAnsi="Times New Roman"/>
          <w:b/>
          <w:sz w:val="28"/>
          <w:szCs w:val="28"/>
        </w:rPr>
        <w:t xml:space="preserve"> </w:t>
      </w:r>
      <w:r w:rsidRPr="004B74F4">
        <w:rPr>
          <w:rFonts w:ascii="Times New Roman" w:hAnsi="Times New Roman"/>
          <w:sz w:val="28"/>
          <w:szCs w:val="28"/>
        </w:rPr>
        <w:t>н</w:t>
      </w:r>
      <w:r w:rsidRPr="00AC38EA">
        <w:rPr>
          <w:rFonts w:ascii="Times New Roman" w:hAnsi="Times New Roman"/>
          <w:sz w:val="28"/>
          <w:szCs w:val="28"/>
        </w:rPr>
        <w:t xml:space="preserve">ебольшое предприятие расходует </w:t>
      </w:r>
      <w:r w:rsidRPr="00AC38EA">
        <w:rPr>
          <w:rFonts w:ascii="Times New Roman" w:hAnsi="Times New Roman"/>
          <w:sz w:val="28"/>
          <w:szCs w:val="28"/>
          <w:lang w:val="en-US"/>
        </w:rPr>
        <w:t>Q</w:t>
      </w:r>
      <w:r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>9650, л/</w:t>
      </w:r>
      <w:proofErr w:type="spellStart"/>
      <w:r w:rsidRPr="00AC38EA">
        <w:rPr>
          <w:rFonts w:ascii="Times New Roman" w:hAnsi="Times New Roman"/>
          <w:sz w:val="28"/>
          <w:szCs w:val="28"/>
        </w:rPr>
        <w:t>сут</w:t>
      </w:r>
      <w:proofErr w:type="spellEnd"/>
      <w:r w:rsidRPr="00AC38EA">
        <w:rPr>
          <w:rFonts w:ascii="Times New Roman" w:hAnsi="Times New Roman"/>
          <w:sz w:val="28"/>
          <w:szCs w:val="28"/>
        </w:rPr>
        <w:t xml:space="preserve">. Расход воды  </w:t>
      </w:r>
      <w:proofErr w:type="gramStart"/>
      <w:r w:rsidRPr="00AC38EA">
        <w:rPr>
          <w:rFonts w:ascii="Times New Roman" w:hAnsi="Times New Roman"/>
          <w:sz w:val="28"/>
          <w:szCs w:val="28"/>
        </w:rPr>
        <w:t>в</w:t>
      </w:r>
      <w:proofErr w:type="gramEnd"/>
      <w:r w:rsidRPr="00AC38EA">
        <w:rPr>
          <w:rFonts w:ascii="Times New Roman" w:hAnsi="Times New Roman"/>
          <w:sz w:val="28"/>
          <w:szCs w:val="28"/>
        </w:rPr>
        <w:t xml:space="preserve"> % следующий:</w:t>
      </w:r>
    </w:p>
    <w:p w:rsidR="004C4FEC" w:rsidRPr="00AC38EA" w:rsidRDefault="004C4FEC" w:rsidP="004C4FEC">
      <w:pPr>
        <w:rPr>
          <w:rFonts w:ascii="Times New Roman" w:hAnsi="Times New Roman"/>
          <w:sz w:val="28"/>
          <w:szCs w:val="28"/>
        </w:rPr>
      </w:pPr>
      <w:r w:rsidRPr="00AC38EA">
        <w:rPr>
          <w:rFonts w:ascii="Times New Roman" w:hAnsi="Times New Roman"/>
          <w:sz w:val="28"/>
          <w:szCs w:val="28"/>
        </w:rPr>
        <w:t xml:space="preserve">кухня - </w:t>
      </w:r>
      <w:proofErr w:type="spellStart"/>
      <w:r w:rsidRPr="00AC38EA">
        <w:rPr>
          <w:rFonts w:ascii="Times New Roman" w:hAnsi="Times New Roman"/>
          <w:i/>
          <w:sz w:val="28"/>
          <w:szCs w:val="28"/>
        </w:rPr>
        <w:t>к</w:t>
      </w:r>
      <w:r w:rsidRPr="00AC38EA">
        <w:rPr>
          <w:rFonts w:ascii="Times New Roman" w:hAnsi="Times New Roman"/>
          <w:i/>
          <w:sz w:val="28"/>
          <w:szCs w:val="28"/>
          <w:vertAlign w:val="subscript"/>
        </w:rPr>
        <w:t>к</w:t>
      </w:r>
      <w:proofErr w:type="spellEnd"/>
      <w:r w:rsidRPr="00AC38EA">
        <w:rPr>
          <w:rFonts w:ascii="Times New Roman" w:hAnsi="Times New Roman"/>
          <w:sz w:val="28"/>
          <w:szCs w:val="28"/>
        </w:rPr>
        <w:t xml:space="preserve"> =10,36, умывальник </w:t>
      </w:r>
      <w:r w:rsidRPr="00AC38EA">
        <w:rPr>
          <w:rFonts w:ascii="Times New Roman" w:hAnsi="Times New Roman"/>
          <w:i/>
          <w:sz w:val="28"/>
          <w:szCs w:val="28"/>
        </w:rPr>
        <w:t>к</w:t>
      </w:r>
      <w:r w:rsidRPr="00AC38EA">
        <w:rPr>
          <w:rFonts w:ascii="Times New Roman" w:hAnsi="Times New Roman"/>
          <w:i/>
          <w:sz w:val="28"/>
          <w:szCs w:val="28"/>
          <w:vertAlign w:val="subscript"/>
        </w:rPr>
        <w:t>у</w:t>
      </w:r>
      <w:r w:rsidRPr="00AC38EA">
        <w:rPr>
          <w:rFonts w:ascii="Times New Roman" w:hAnsi="Times New Roman"/>
          <w:sz w:val="28"/>
          <w:szCs w:val="28"/>
        </w:rPr>
        <w:t>=3,11 ,прачечная  к</w:t>
      </w:r>
      <w:r w:rsidRPr="00AC38EA">
        <w:rPr>
          <w:rFonts w:ascii="Times New Roman" w:hAnsi="Times New Roman"/>
          <w:sz w:val="28"/>
          <w:szCs w:val="28"/>
          <w:vertAlign w:val="subscript"/>
        </w:rPr>
        <w:t>п</w:t>
      </w:r>
      <w:r w:rsidRPr="00AC38EA">
        <w:rPr>
          <w:rFonts w:ascii="Times New Roman" w:hAnsi="Times New Roman"/>
          <w:sz w:val="28"/>
          <w:szCs w:val="28"/>
        </w:rPr>
        <w:t>=15,55, ванна, душ к</w:t>
      </w:r>
      <w:r w:rsidRPr="00AC38EA">
        <w:rPr>
          <w:rFonts w:ascii="Times New Roman" w:hAnsi="Times New Roman"/>
          <w:sz w:val="28"/>
          <w:szCs w:val="28"/>
          <w:vertAlign w:val="subscript"/>
        </w:rPr>
        <w:t>в</w:t>
      </w:r>
      <w:r w:rsidRPr="00AC38EA">
        <w:rPr>
          <w:rFonts w:ascii="Times New Roman" w:hAnsi="Times New Roman"/>
          <w:sz w:val="28"/>
          <w:szCs w:val="28"/>
        </w:rPr>
        <w:t xml:space="preserve">=31,5 ,    туалет </w:t>
      </w:r>
      <w:proofErr w:type="gramStart"/>
      <w:r w:rsidRPr="00AC38EA">
        <w:rPr>
          <w:rFonts w:ascii="Times New Roman" w:hAnsi="Times New Roman"/>
          <w:sz w:val="28"/>
          <w:szCs w:val="28"/>
        </w:rPr>
        <w:t>-к</w:t>
      </w:r>
      <w:proofErr w:type="gramEnd"/>
      <w:r w:rsidRPr="00AC38EA">
        <w:rPr>
          <w:rFonts w:ascii="Times New Roman" w:hAnsi="Times New Roman"/>
          <w:sz w:val="28"/>
          <w:szCs w:val="28"/>
          <w:vertAlign w:val="subscript"/>
        </w:rPr>
        <w:t>т</w:t>
      </w:r>
      <w:r w:rsidRPr="00AC38EA">
        <w:rPr>
          <w:rFonts w:ascii="Times New Roman" w:hAnsi="Times New Roman"/>
          <w:sz w:val="28"/>
          <w:szCs w:val="28"/>
        </w:rPr>
        <w:t>=39,9. Составить схему расхода питьевой воды и модифицировать ее с позиций рационального природопользования.</w:t>
      </w:r>
    </w:p>
    <w:p w:rsidR="004C4FEC" w:rsidRPr="00AC38EA" w:rsidRDefault="004C4FEC" w:rsidP="004C4FEC">
      <w:pPr>
        <w:rPr>
          <w:sz w:val="28"/>
          <w:szCs w:val="28"/>
        </w:rPr>
      </w:pPr>
    </w:p>
    <w:p w:rsidR="004C4FEC" w:rsidRPr="00AC38EA" w:rsidRDefault="004C4FEC" w:rsidP="004C4FEC">
      <w:pPr>
        <w:ind w:firstLine="720"/>
        <w:rPr>
          <w:rFonts w:ascii="Times New Roman" w:hAnsi="Times New Roman"/>
          <w:sz w:val="28"/>
          <w:szCs w:val="28"/>
        </w:rPr>
      </w:pPr>
      <w:r w:rsidRPr="004B74F4">
        <w:rPr>
          <w:rFonts w:ascii="Times New Roman" w:hAnsi="Times New Roman"/>
          <w:sz w:val="28"/>
          <w:szCs w:val="28"/>
        </w:rPr>
        <w:t>Решение</w:t>
      </w:r>
      <w:r>
        <w:rPr>
          <w:rFonts w:ascii="Times New Roman" w:hAnsi="Times New Roman"/>
          <w:sz w:val="28"/>
          <w:szCs w:val="28"/>
        </w:rPr>
        <w:t>:</w:t>
      </w:r>
      <w:r w:rsidRPr="00AC38E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</w:t>
      </w:r>
      <w:r w:rsidRPr="00AC38EA">
        <w:rPr>
          <w:rFonts w:ascii="Times New Roman" w:hAnsi="Times New Roman"/>
          <w:sz w:val="28"/>
          <w:szCs w:val="28"/>
        </w:rPr>
        <w:t xml:space="preserve">асчет объемов воды, расходуемых </w:t>
      </w:r>
      <w:r>
        <w:rPr>
          <w:rFonts w:ascii="Times New Roman" w:hAnsi="Times New Roman"/>
          <w:sz w:val="28"/>
          <w:szCs w:val="28"/>
        </w:rPr>
        <w:t xml:space="preserve">в помещениях </w:t>
      </w:r>
      <w:r w:rsidRPr="00AC38EA">
        <w:rPr>
          <w:rFonts w:ascii="Times New Roman" w:hAnsi="Times New Roman"/>
          <w:sz w:val="28"/>
          <w:szCs w:val="28"/>
        </w:rPr>
        <w:t>на различные цели:</w:t>
      </w:r>
      <w:r>
        <w:rPr>
          <w:rFonts w:ascii="Times New Roman" w:hAnsi="Times New Roman"/>
          <w:sz w:val="28"/>
          <w:szCs w:val="28"/>
        </w:rPr>
        <w:t xml:space="preserve"> к</w:t>
      </w:r>
      <w:r w:rsidRPr="00AC38EA">
        <w:rPr>
          <w:rFonts w:ascii="Times New Roman" w:hAnsi="Times New Roman"/>
          <w:sz w:val="28"/>
          <w:szCs w:val="28"/>
        </w:rPr>
        <w:t>ухня: 9650·10,36/100</w:t>
      </w:r>
      <w:r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>1000 л/</w:t>
      </w:r>
      <w:proofErr w:type="spellStart"/>
      <w:r w:rsidRPr="00AC38EA">
        <w:rPr>
          <w:rFonts w:ascii="Times New Roman" w:hAnsi="Times New Roman"/>
          <w:sz w:val="28"/>
          <w:szCs w:val="28"/>
        </w:rPr>
        <w:t>сут</w:t>
      </w:r>
      <w:proofErr w:type="spellEnd"/>
      <w:r w:rsidRPr="00AC38EA">
        <w:rPr>
          <w:rFonts w:ascii="Times New Roman" w:hAnsi="Times New Roman"/>
          <w:sz w:val="28"/>
          <w:szCs w:val="28"/>
        </w:rPr>
        <w:t>; прачечная: 9</w:t>
      </w:r>
      <w:r>
        <w:rPr>
          <w:rFonts w:ascii="Times New Roman" w:hAnsi="Times New Roman"/>
          <w:sz w:val="28"/>
          <w:szCs w:val="28"/>
        </w:rPr>
        <w:t>650·15,55/100=1500 л/</w:t>
      </w:r>
      <w:proofErr w:type="spellStart"/>
      <w:r>
        <w:rPr>
          <w:rFonts w:ascii="Times New Roman" w:hAnsi="Times New Roman"/>
          <w:sz w:val="28"/>
          <w:szCs w:val="28"/>
        </w:rPr>
        <w:t>сут</w:t>
      </w:r>
      <w:proofErr w:type="spellEnd"/>
      <w:r>
        <w:rPr>
          <w:rFonts w:ascii="Times New Roman" w:hAnsi="Times New Roman"/>
          <w:sz w:val="28"/>
          <w:szCs w:val="28"/>
        </w:rPr>
        <w:t xml:space="preserve">; ванна и </w:t>
      </w:r>
      <w:r w:rsidRPr="00AC38EA">
        <w:rPr>
          <w:rFonts w:ascii="Times New Roman" w:hAnsi="Times New Roman"/>
          <w:sz w:val="28"/>
          <w:szCs w:val="28"/>
        </w:rPr>
        <w:t>душ: 9650·31,5/100</w:t>
      </w:r>
      <w:r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>3050 л/</w:t>
      </w:r>
      <w:proofErr w:type="spellStart"/>
      <w:r w:rsidRPr="00AC38EA">
        <w:rPr>
          <w:rFonts w:ascii="Times New Roman" w:hAnsi="Times New Roman"/>
          <w:sz w:val="28"/>
          <w:szCs w:val="28"/>
        </w:rPr>
        <w:t>сут</w:t>
      </w:r>
      <w:proofErr w:type="spellEnd"/>
      <w:r w:rsidRPr="00AC38EA">
        <w:rPr>
          <w:rFonts w:ascii="Times New Roman" w:hAnsi="Times New Roman"/>
          <w:sz w:val="28"/>
          <w:szCs w:val="28"/>
        </w:rPr>
        <w:t>; умывальник: 9650·3,11/100</w:t>
      </w:r>
      <w:r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>300 л/</w:t>
      </w:r>
      <w:proofErr w:type="spellStart"/>
      <w:r w:rsidRPr="00AC38EA">
        <w:rPr>
          <w:rFonts w:ascii="Times New Roman" w:hAnsi="Times New Roman"/>
          <w:sz w:val="28"/>
          <w:szCs w:val="28"/>
        </w:rPr>
        <w:t>сут</w:t>
      </w:r>
      <w:proofErr w:type="spellEnd"/>
      <w:r w:rsidRPr="00AC38EA">
        <w:rPr>
          <w:rFonts w:ascii="Times New Roman" w:hAnsi="Times New Roman"/>
          <w:sz w:val="28"/>
          <w:szCs w:val="28"/>
        </w:rPr>
        <w:t>; туалет: 9650·39,4</w:t>
      </w:r>
      <w:r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>=</w:t>
      </w:r>
      <w:r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>3800 л/</w:t>
      </w:r>
      <w:proofErr w:type="spellStart"/>
      <w:r w:rsidRPr="00AC38EA">
        <w:rPr>
          <w:rFonts w:ascii="Times New Roman" w:hAnsi="Times New Roman"/>
          <w:sz w:val="28"/>
          <w:szCs w:val="28"/>
        </w:rPr>
        <w:t>сут</w:t>
      </w:r>
      <w:proofErr w:type="spellEnd"/>
      <w:r w:rsidRPr="00AC38EA">
        <w:rPr>
          <w:rFonts w:ascii="Times New Roman" w:hAnsi="Times New Roman"/>
          <w:sz w:val="28"/>
          <w:szCs w:val="28"/>
        </w:rPr>
        <w:t>.</w:t>
      </w:r>
    </w:p>
    <w:p w:rsidR="004C4FEC" w:rsidRPr="008E69FF" w:rsidRDefault="004C4FEC" w:rsidP="004C4FEC">
      <w:pPr>
        <w:jc w:val="center"/>
        <w:rPr>
          <w:rFonts w:ascii="Times New Roman" w:hAnsi="Times New Roman"/>
          <w:lang w:val="en-US"/>
        </w:rPr>
      </w:pPr>
      <w:r>
        <w:rPr>
          <w:rFonts w:ascii="Times New Roman" w:hAnsi="Times New Roman"/>
        </w:rPr>
      </w:r>
      <w:r w:rsidRPr="00EB3303">
        <w:rPr>
          <w:rFonts w:ascii="Times New Roman" w:hAnsi="Times New Roman"/>
        </w:rPr>
        <w:pict>
          <v:group id="_x0000_s1062" editas="canvas" style="width:541.85pt;height:207pt;mso-position-horizontal-relative:char;mso-position-vertical-relative:line" coordorigin="1874,3223" coordsize="7634,2916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3" type="#_x0000_t75" style="position:absolute;left:1874;top:3223;width:7634;height:2916" o:preferrelative="f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4" type="#_x0000_t202" style="position:absolute;left:3142;top:3984;width:802;height:963">
              <v:textbox inset="2.72033mm,1.3602mm,2.72033mm,1.3602mm">
                <w:txbxContent>
                  <w:p w:rsidR="004C4FEC" w:rsidRDefault="004C4FEC" w:rsidP="004C4FEC">
                    <w:pPr>
                      <w:jc w:val="center"/>
                      <w:rPr>
                        <w:sz w:val="25"/>
                      </w:rPr>
                    </w:pPr>
                  </w:p>
                  <w:p w:rsidR="004C4FEC" w:rsidRPr="008E69FF" w:rsidRDefault="004C4FEC" w:rsidP="004C4FEC">
                    <w:pPr>
                      <w:jc w:val="center"/>
                      <w:rPr>
                        <w:rFonts w:ascii="Times New Roman" w:hAnsi="Times New Roman"/>
                        <w:szCs w:val="24"/>
                      </w:rPr>
                    </w:pPr>
                    <w:r w:rsidRPr="008E69FF">
                      <w:rPr>
                        <w:rFonts w:ascii="Times New Roman" w:hAnsi="Times New Roman"/>
                        <w:szCs w:val="24"/>
                      </w:rPr>
                      <w:t>Кухня</w:t>
                    </w:r>
                  </w:p>
                  <w:p w:rsidR="004C4FEC" w:rsidRPr="008E69FF" w:rsidRDefault="004C4FEC" w:rsidP="004C4FEC">
                    <w:pPr>
                      <w:jc w:val="center"/>
                      <w:rPr>
                        <w:rFonts w:ascii="Times New Roman" w:hAnsi="Times New Roman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szCs w:val="24"/>
                      </w:rPr>
                      <w:t>100 л/</w:t>
                    </w:r>
                    <w:proofErr w:type="spellStart"/>
                    <w:r>
                      <w:rPr>
                        <w:rFonts w:ascii="Times New Roman" w:hAnsi="Times New Roman"/>
                        <w:szCs w:val="24"/>
                      </w:rPr>
                      <w:t>сут</w:t>
                    </w:r>
                    <w:proofErr w:type="spellEnd"/>
                  </w:p>
                </w:txbxContent>
              </v:textbox>
            </v:shape>
            <v:shape id="_x0000_s1065" type="#_x0000_t202" style="position:absolute;left:4157;top:3984;width:1015;height:963">
              <v:textbox inset="2.72033mm,1.3602mm,2.72033mm,1.3602mm">
                <w:txbxContent>
                  <w:p w:rsidR="004C4FEC" w:rsidRDefault="004C4FEC" w:rsidP="004C4FEC">
                    <w:pPr>
                      <w:rPr>
                        <w:sz w:val="25"/>
                      </w:rPr>
                    </w:pPr>
                  </w:p>
                  <w:p w:rsidR="004C4FEC" w:rsidRPr="008E69FF" w:rsidRDefault="004C4FEC" w:rsidP="004C4FEC">
                    <w:pPr>
                      <w:rPr>
                        <w:rFonts w:ascii="Times New Roman" w:hAnsi="Times New Roman"/>
                        <w:szCs w:val="24"/>
                      </w:rPr>
                    </w:pPr>
                    <w:r w:rsidRPr="008E69FF">
                      <w:rPr>
                        <w:rFonts w:ascii="Times New Roman" w:hAnsi="Times New Roman"/>
                        <w:szCs w:val="24"/>
                      </w:rPr>
                      <w:t>Прачечная</w:t>
                    </w:r>
                  </w:p>
                  <w:p w:rsidR="004C4FEC" w:rsidRPr="008E69FF" w:rsidRDefault="004C4FEC" w:rsidP="004C4FEC">
                    <w:pPr>
                      <w:jc w:val="center"/>
                      <w:rPr>
                        <w:rFonts w:ascii="Times New Roman" w:hAnsi="Times New Roman"/>
                        <w:szCs w:val="24"/>
                      </w:rPr>
                    </w:pPr>
                    <w:r w:rsidRPr="008E69FF">
                      <w:rPr>
                        <w:rFonts w:ascii="Times New Roman" w:hAnsi="Times New Roman"/>
                        <w:szCs w:val="24"/>
                      </w:rPr>
                      <w:t>1500</w:t>
                    </w:r>
                    <w:r>
                      <w:rPr>
                        <w:rFonts w:ascii="Times New Roman" w:hAnsi="Times New Roman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Cs w:val="24"/>
                      </w:rPr>
                      <w:t>сут</w:t>
                    </w:r>
                    <w:proofErr w:type="spellEnd"/>
                  </w:p>
                </w:txbxContent>
              </v:textbox>
            </v:shape>
            <v:shape id="_x0000_s1066" type="#_x0000_t202" style="position:absolute;left:5298;top:3984;width:1015;height:963">
              <v:textbox inset="2.72033mm,1.3602mm,2.72033mm,1.3602mm">
                <w:txbxContent>
                  <w:p w:rsidR="004C4FEC" w:rsidRDefault="004C4FEC" w:rsidP="004C4FEC">
                    <w:pPr>
                      <w:rPr>
                        <w:sz w:val="25"/>
                      </w:rPr>
                    </w:pPr>
                  </w:p>
                  <w:p w:rsidR="004C4FEC" w:rsidRPr="008E69FF" w:rsidRDefault="004C4FEC" w:rsidP="004C4FEC">
                    <w:pPr>
                      <w:rPr>
                        <w:rFonts w:ascii="Times New Roman" w:hAnsi="Times New Roman"/>
                        <w:szCs w:val="24"/>
                      </w:rPr>
                    </w:pPr>
                    <w:proofErr w:type="spellStart"/>
                    <w:r w:rsidRPr="008E69FF">
                      <w:rPr>
                        <w:rFonts w:ascii="Times New Roman" w:hAnsi="Times New Roman"/>
                        <w:szCs w:val="24"/>
                      </w:rPr>
                      <w:t>Ванна</w:t>
                    </w:r>
                    <w:proofErr w:type="gramStart"/>
                    <w:r w:rsidRPr="008E69FF">
                      <w:rPr>
                        <w:rFonts w:ascii="Times New Roman" w:hAnsi="Times New Roman"/>
                        <w:szCs w:val="24"/>
                      </w:rPr>
                      <w:t>,д</w:t>
                    </w:r>
                    <w:proofErr w:type="gramEnd"/>
                    <w:r w:rsidRPr="008E69FF">
                      <w:rPr>
                        <w:rFonts w:ascii="Times New Roman" w:hAnsi="Times New Roman"/>
                        <w:szCs w:val="24"/>
                      </w:rPr>
                      <w:t>уш</w:t>
                    </w:r>
                    <w:proofErr w:type="spellEnd"/>
                  </w:p>
                  <w:p w:rsidR="004C4FEC" w:rsidRPr="008E69FF" w:rsidRDefault="004C4FEC" w:rsidP="004C4FEC">
                    <w:pPr>
                      <w:jc w:val="center"/>
                      <w:rPr>
                        <w:rFonts w:ascii="Times New Roman" w:hAnsi="Times New Roman"/>
                        <w:szCs w:val="24"/>
                      </w:rPr>
                    </w:pPr>
                    <w:r w:rsidRPr="008E69FF">
                      <w:rPr>
                        <w:rFonts w:ascii="Times New Roman" w:hAnsi="Times New Roman"/>
                        <w:szCs w:val="24"/>
                      </w:rPr>
                      <w:t>3050</w:t>
                    </w:r>
                    <w:r>
                      <w:rPr>
                        <w:rFonts w:ascii="Times New Roman" w:hAnsi="Times New Roman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Cs w:val="24"/>
                      </w:rPr>
                      <w:t>сут</w:t>
                    </w:r>
                    <w:proofErr w:type="spellEnd"/>
                  </w:p>
                  <w:p w:rsidR="004C4FEC" w:rsidRPr="00F317CE" w:rsidRDefault="004C4FEC" w:rsidP="004C4FEC">
                    <w:pPr>
                      <w:rPr>
                        <w:sz w:val="25"/>
                      </w:rPr>
                    </w:pPr>
                  </w:p>
                </w:txbxContent>
              </v:textbox>
            </v:shape>
            <v:shape id="_x0000_s1067" type="#_x0000_t202" style="position:absolute;left:6439;top:3984;width:887;height:963">
              <v:textbox inset="2.72033mm,1.3602mm,2.72033mm,1.3602mm">
                <w:txbxContent>
                  <w:p w:rsidR="004C4FEC" w:rsidRPr="005A6E97" w:rsidRDefault="004C4FEC" w:rsidP="004C4FEC">
                    <w:pPr>
                      <w:jc w:val="center"/>
                      <w:rPr>
                        <w:rFonts w:ascii="Times New Roman" w:hAnsi="Times New Roman"/>
                        <w:szCs w:val="24"/>
                      </w:rPr>
                    </w:pPr>
                    <w:proofErr w:type="spellStart"/>
                    <w:proofErr w:type="gramStart"/>
                    <w:r w:rsidRPr="005A6E97">
                      <w:rPr>
                        <w:rFonts w:ascii="Times New Roman" w:hAnsi="Times New Roman"/>
                        <w:szCs w:val="24"/>
                      </w:rPr>
                      <w:t>Умыва</w:t>
                    </w:r>
                    <w:r>
                      <w:rPr>
                        <w:rFonts w:ascii="Times New Roman" w:hAnsi="Times New Roman"/>
                        <w:szCs w:val="24"/>
                      </w:rPr>
                      <w:t>-</w:t>
                    </w:r>
                    <w:r w:rsidRPr="005A6E97">
                      <w:rPr>
                        <w:rFonts w:ascii="Times New Roman" w:hAnsi="Times New Roman"/>
                        <w:szCs w:val="24"/>
                      </w:rPr>
                      <w:t>льник</w:t>
                    </w:r>
                    <w:proofErr w:type="spellEnd"/>
                    <w:proofErr w:type="gramEnd"/>
                  </w:p>
                  <w:p w:rsidR="004C4FEC" w:rsidRPr="005A6E97" w:rsidRDefault="004C4FEC" w:rsidP="004C4FEC">
                    <w:pPr>
                      <w:jc w:val="center"/>
                      <w:rPr>
                        <w:rFonts w:ascii="Times New Roman" w:hAnsi="Times New Roman"/>
                        <w:szCs w:val="24"/>
                      </w:rPr>
                    </w:pPr>
                    <w:r w:rsidRPr="005A6E97">
                      <w:rPr>
                        <w:rFonts w:ascii="Times New Roman" w:hAnsi="Times New Roman"/>
                        <w:szCs w:val="24"/>
                      </w:rPr>
                      <w:t>300</w:t>
                    </w:r>
                    <w:r>
                      <w:rPr>
                        <w:rFonts w:ascii="Times New Roman" w:hAnsi="Times New Roman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Cs w:val="24"/>
                      </w:rPr>
                      <w:t>сут</w:t>
                    </w:r>
                    <w:proofErr w:type="spellEnd"/>
                  </w:p>
                </w:txbxContent>
              </v:textbox>
            </v:shape>
            <v:shape id="_x0000_s1068" type="#_x0000_t202" style="position:absolute;left:7453;top:3984;width:1080;height:963">
              <v:textbox inset="2.72033mm,1.3602mm,2.72033mm,1.3602mm">
                <w:txbxContent>
                  <w:p w:rsidR="004C4FEC" w:rsidRDefault="004C4FEC" w:rsidP="004C4FEC">
                    <w:pPr>
                      <w:rPr>
                        <w:sz w:val="25"/>
                      </w:rPr>
                    </w:pPr>
                  </w:p>
                  <w:p w:rsidR="004C4FEC" w:rsidRPr="005A6E97" w:rsidRDefault="004C4FEC" w:rsidP="004C4FEC">
                    <w:pPr>
                      <w:rPr>
                        <w:rFonts w:ascii="Times New Roman" w:hAnsi="Times New Roman"/>
                        <w:szCs w:val="24"/>
                      </w:rPr>
                    </w:pPr>
                    <w:r>
                      <w:rPr>
                        <w:sz w:val="25"/>
                      </w:rPr>
                      <w:t xml:space="preserve"> </w:t>
                    </w:r>
                    <w:r w:rsidRPr="005A6E97">
                      <w:rPr>
                        <w:rFonts w:ascii="Times New Roman" w:hAnsi="Times New Roman"/>
                        <w:szCs w:val="24"/>
                      </w:rPr>
                      <w:t>Туалет</w:t>
                    </w:r>
                  </w:p>
                  <w:p w:rsidR="004C4FEC" w:rsidRPr="005A6E97" w:rsidRDefault="004C4FEC" w:rsidP="004C4FEC">
                    <w:pPr>
                      <w:jc w:val="center"/>
                      <w:rPr>
                        <w:rFonts w:ascii="Times New Roman" w:hAnsi="Times New Roman"/>
                        <w:szCs w:val="24"/>
                      </w:rPr>
                    </w:pPr>
                    <w:r w:rsidRPr="005A6E97">
                      <w:rPr>
                        <w:rFonts w:ascii="Times New Roman" w:hAnsi="Times New Roman"/>
                        <w:szCs w:val="24"/>
                      </w:rPr>
                      <w:t>3800</w:t>
                    </w:r>
                    <w:r>
                      <w:rPr>
                        <w:rFonts w:ascii="Times New Roman" w:hAnsi="Times New Roman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Cs w:val="24"/>
                      </w:rPr>
                      <w:t>сут</w:t>
                    </w:r>
                    <w:proofErr w:type="spellEnd"/>
                  </w:p>
                </w:txbxContent>
              </v:textbox>
            </v:shape>
            <v:shape id="_x0000_s1069" type="#_x0000_t202" style="position:absolute;left:2308;top:3843;width:720;height:775">
              <v:textbox inset="2.72033mm,1.3602mm,2.72033mm,1.3602mm">
                <w:txbxContent>
                  <w:p w:rsidR="004C4FEC" w:rsidRPr="008E69FF" w:rsidRDefault="004C4FEC" w:rsidP="004C4FEC">
                    <w:pPr>
                      <w:rPr>
                        <w:rFonts w:ascii="Times New Roman" w:hAnsi="Times New Roman"/>
                        <w:szCs w:val="24"/>
                      </w:rPr>
                    </w:pPr>
                    <w:r w:rsidRPr="008E69FF">
                      <w:rPr>
                        <w:rFonts w:ascii="Times New Roman" w:hAnsi="Times New Roman"/>
                        <w:szCs w:val="24"/>
                      </w:rPr>
                      <w:t>Вход</w:t>
                    </w:r>
                  </w:p>
                  <w:p w:rsidR="004C4FEC" w:rsidRPr="008E69FF" w:rsidRDefault="004C4FEC" w:rsidP="004C4FEC">
                    <w:pPr>
                      <w:rPr>
                        <w:rFonts w:ascii="Times New Roman" w:hAnsi="Times New Roman"/>
                        <w:szCs w:val="24"/>
                      </w:rPr>
                    </w:pPr>
                    <w:r w:rsidRPr="008E69FF">
                      <w:rPr>
                        <w:rFonts w:ascii="Times New Roman" w:hAnsi="Times New Roman"/>
                        <w:szCs w:val="24"/>
                      </w:rPr>
                      <w:t>9650</w:t>
                    </w:r>
                    <w:r>
                      <w:rPr>
                        <w:rFonts w:ascii="Times New Roman" w:hAnsi="Times New Roman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Cs w:val="24"/>
                      </w:rPr>
                      <w:t>сут</w:t>
                    </w:r>
                    <w:proofErr w:type="spellEnd"/>
                  </w:p>
                </w:txbxContent>
              </v:textbox>
            </v:shape>
            <v:shape id="_x0000_s1070" type="#_x0000_t202" style="position:absolute;left:2308;top:5347;width:810;height:665">
              <v:textbox inset="2.72033mm,1.3602mm,2.72033mm,1.3602mm">
                <w:txbxContent>
                  <w:p w:rsidR="004C4FEC" w:rsidRPr="005A6E97" w:rsidRDefault="004C4FEC" w:rsidP="004C4FEC">
                    <w:pPr>
                      <w:rPr>
                        <w:rFonts w:ascii="Times New Roman" w:hAnsi="Times New Roman"/>
                        <w:szCs w:val="24"/>
                      </w:rPr>
                    </w:pPr>
                    <w:r w:rsidRPr="005A6E97">
                      <w:rPr>
                        <w:rFonts w:ascii="Times New Roman" w:hAnsi="Times New Roman"/>
                        <w:szCs w:val="24"/>
                      </w:rPr>
                      <w:t>Выход</w:t>
                    </w:r>
                  </w:p>
                  <w:p w:rsidR="004C4FEC" w:rsidRPr="005A6E97" w:rsidRDefault="004C4FEC" w:rsidP="004C4FEC">
                    <w:pPr>
                      <w:rPr>
                        <w:rFonts w:ascii="Times New Roman" w:hAnsi="Times New Roman"/>
                        <w:szCs w:val="24"/>
                      </w:rPr>
                    </w:pPr>
                    <w:r w:rsidRPr="005A6E97">
                      <w:rPr>
                        <w:rFonts w:ascii="Times New Roman" w:hAnsi="Times New Roman"/>
                        <w:szCs w:val="24"/>
                      </w:rPr>
                      <w:t>9650</w:t>
                    </w:r>
                    <w:r>
                      <w:rPr>
                        <w:rFonts w:ascii="Times New Roman" w:hAnsi="Times New Roman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Cs w:val="24"/>
                      </w:rPr>
                      <w:t>сут</w:t>
                    </w:r>
                    <w:proofErr w:type="spellEnd"/>
                  </w:p>
                </w:txbxContent>
              </v:textbox>
            </v:shape>
            <v:line id="_x0000_s1071" style="position:absolute" from="8214,3730" to="8215,4000">
              <v:stroke endarrow="block"/>
            </v:line>
            <v:line id="_x0000_s1072" style="position:absolute" from="2073,3730" to="8295,3731"/>
            <v:line id="_x0000_s1073" style="position:absolute" from="6946,3730" to="6947,4000">
              <v:stroke endarrow="block"/>
            </v:line>
            <v:line id="_x0000_s1074" style="position:absolute" from="5805,3730" to="5806,4000">
              <v:stroke endarrow="block"/>
            </v:line>
            <v:line id="_x0000_s1075" style="position:absolute" from="4664,3730" to="4665,4000">
              <v:stroke endarrow="block"/>
            </v:line>
            <v:line id="_x0000_s1076" style="position:absolute" from="3649,3730" to="3650,3984">
              <v:stroke endarrow="block"/>
            </v:line>
            <v:line id="_x0000_s1077" style="position:absolute" from="8214,4998" to="8215,5252">
              <v:stroke endarrow="block"/>
            </v:line>
            <v:line id="_x0000_s1078" style="position:absolute" from="2073,5252" to="8371,5253"/>
            <v:line id="_x0000_s1079" style="position:absolute" from="6946,4998" to="6947,5252">
              <v:stroke endarrow="block"/>
            </v:line>
            <v:line id="_x0000_s1080" style="position:absolute" from="5805,4998" to="5806,5252">
              <v:stroke endarrow="block"/>
            </v:line>
            <v:line id="_x0000_s1081" style="position:absolute" from="4664,4998" to="4665,5252">
              <v:stroke endarrow="block"/>
            </v:line>
            <v:line id="_x0000_s1082" style="position:absolute" from="3568,4997" to="3568,5251">
              <v:stroke endarrow="block"/>
            </v:line>
            <v:line id="_x0000_s1083" style="position:absolute;flip:x y" from="2308,5400" to="2308,5410">
              <v:stroke endarrow="block"/>
            </v:line>
            <v:line id="_x0000_s1084" style="position:absolute" from="2170,3763" to="2466,3763">
              <v:stroke endarrow="block"/>
            </v:line>
            <v:line id="_x0000_s1085" style="position:absolute;flip:x y" from="2234,5251" to="2488,5252">
              <v:stroke endarrow="block"/>
            </v:line>
            <w10:wrap type="none"/>
            <w10:anchorlock/>
          </v:group>
        </w:pict>
      </w:r>
    </w:p>
    <w:p w:rsidR="004C4FEC" w:rsidRPr="00AC38EA" w:rsidRDefault="004C4FEC" w:rsidP="004C4FEC">
      <w:pPr>
        <w:ind w:firstLine="720"/>
        <w:rPr>
          <w:rFonts w:ascii="Times New Roman" w:hAnsi="Times New Roman"/>
          <w:sz w:val="28"/>
          <w:szCs w:val="28"/>
        </w:rPr>
      </w:pPr>
      <w:r w:rsidRPr="00AC38EA">
        <w:rPr>
          <w:rFonts w:ascii="Times New Roman" w:hAnsi="Times New Roman"/>
          <w:sz w:val="28"/>
          <w:szCs w:val="28"/>
        </w:rPr>
        <w:t xml:space="preserve">Рисунок </w:t>
      </w:r>
      <w:r>
        <w:rPr>
          <w:rFonts w:ascii="Times New Roman" w:hAnsi="Times New Roman"/>
          <w:sz w:val="28"/>
          <w:szCs w:val="28"/>
        </w:rPr>
        <w:t>8.</w:t>
      </w:r>
      <w:r w:rsidRPr="00AC38EA">
        <w:rPr>
          <w:rFonts w:ascii="Times New Roman" w:hAnsi="Times New Roman"/>
          <w:sz w:val="28"/>
          <w:szCs w:val="28"/>
        </w:rPr>
        <w:t>1 Схема водопотребления.</w:t>
      </w:r>
    </w:p>
    <w:p w:rsidR="004C4FEC" w:rsidRPr="00AC38EA" w:rsidRDefault="004C4FEC" w:rsidP="004C4FEC">
      <w:pPr>
        <w:rPr>
          <w:rFonts w:ascii="Times New Roman" w:hAnsi="Times New Roman"/>
          <w:sz w:val="28"/>
          <w:szCs w:val="28"/>
        </w:rPr>
      </w:pPr>
    </w:p>
    <w:p w:rsidR="004C4FEC" w:rsidRPr="00AC38EA" w:rsidRDefault="004C4FEC" w:rsidP="004C4FEC">
      <w:pPr>
        <w:jc w:val="both"/>
        <w:rPr>
          <w:rFonts w:ascii="Times New Roman" w:hAnsi="Times New Roman"/>
          <w:sz w:val="28"/>
          <w:szCs w:val="28"/>
        </w:rPr>
      </w:pPr>
      <w:r w:rsidRPr="00AC38EA">
        <w:rPr>
          <w:rFonts w:ascii="Times New Roman" w:hAnsi="Times New Roman"/>
          <w:sz w:val="28"/>
          <w:szCs w:val="28"/>
        </w:rPr>
        <w:tab/>
        <w:t>Расход воды на ванну, душ и прачечную составляет 4550 л, что вполне достаточно на использование для туалета.</w:t>
      </w:r>
      <w:r w:rsidRPr="001420F7">
        <w:rPr>
          <w:rFonts w:ascii="Times New Roman" w:hAnsi="Times New Roman"/>
          <w:sz w:val="28"/>
          <w:szCs w:val="28"/>
        </w:rPr>
        <w:t xml:space="preserve"> </w:t>
      </w:r>
      <w:r w:rsidRPr="00AC38EA">
        <w:rPr>
          <w:rFonts w:ascii="Times New Roman" w:hAnsi="Times New Roman"/>
          <w:sz w:val="28"/>
          <w:szCs w:val="28"/>
        </w:rPr>
        <w:t xml:space="preserve">Её можно </w:t>
      </w:r>
      <w:proofErr w:type="gramStart"/>
      <w:r w:rsidRPr="00AC38EA">
        <w:rPr>
          <w:rFonts w:ascii="Times New Roman" w:hAnsi="Times New Roman"/>
          <w:sz w:val="28"/>
          <w:szCs w:val="28"/>
        </w:rPr>
        <w:t>использовать вторично предварительно очистив</w:t>
      </w:r>
      <w:proofErr w:type="gramEnd"/>
      <w:r w:rsidRPr="00AC38EA">
        <w:rPr>
          <w:rFonts w:ascii="Times New Roman" w:hAnsi="Times New Roman"/>
          <w:sz w:val="28"/>
          <w:szCs w:val="28"/>
        </w:rPr>
        <w:t>. Для этого необходим</w:t>
      </w:r>
      <w:r w:rsidRPr="001420F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бак для сбора и фильтрации воды, идущей из ванны, душа и умывальника и водяной насос, подающий воду в напорный бак, откуда она будет подаваться в туалет. </w:t>
      </w:r>
      <w:r w:rsidRPr="00AC38EA">
        <w:rPr>
          <w:rFonts w:ascii="Times New Roman" w:hAnsi="Times New Roman"/>
          <w:sz w:val="28"/>
          <w:szCs w:val="28"/>
        </w:rPr>
        <w:t xml:space="preserve">Схема водопотребления для этого случая показана на рис. </w:t>
      </w:r>
      <w:r>
        <w:rPr>
          <w:rFonts w:ascii="Times New Roman" w:hAnsi="Times New Roman"/>
          <w:sz w:val="28"/>
          <w:szCs w:val="28"/>
        </w:rPr>
        <w:t>8.</w:t>
      </w:r>
      <w:r w:rsidRPr="00AC38EA">
        <w:rPr>
          <w:rFonts w:ascii="Times New Roman" w:hAnsi="Times New Roman"/>
          <w:sz w:val="28"/>
          <w:szCs w:val="28"/>
        </w:rPr>
        <w:t>2.</w:t>
      </w:r>
    </w:p>
    <w:p w:rsidR="004C4FEC" w:rsidRPr="008E69FF" w:rsidRDefault="004C4FEC" w:rsidP="004C4FEC">
      <w:pPr>
        <w:ind w:right="-1134"/>
        <w:jc w:val="center"/>
        <w:rPr>
          <w:rFonts w:ascii="Times New Roman" w:hAnsi="Times New Roman"/>
          <w:lang w:val="en-US"/>
        </w:rPr>
      </w:pPr>
      <w:r w:rsidRPr="00EB3303">
        <w:rPr>
          <w:rFonts w:ascii="Times New Roman" w:hAnsi="Times New Roman"/>
          <w:lang w:val="en-US"/>
        </w:rPr>
      </w:r>
      <w:r>
        <w:rPr>
          <w:rFonts w:ascii="Times New Roman" w:hAnsi="Times New Roman"/>
          <w:lang w:val="en-US"/>
        </w:rPr>
        <w:pict>
          <v:group id="_x0000_s1026" editas="canvas" style="width:541.7pt;height:280.15pt;mso-position-horizontal-relative:char;mso-position-vertical-relative:line" coordorigin="1821,3307" coordsize="8189,4236">
            <o:lock v:ext="edit" aspectratio="t"/>
            <v:shape id="_x0000_s1027" type="#_x0000_t75" style="position:absolute;left:1821;top:3307;width:8189;height:4236" o:preferrelative="f">
              <v:fill o:detectmouseclick="t"/>
              <v:path o:extrusionok="t" o:connecttype="none"/>
              <o:lock v:ext="edit" text="t"/>
            </v:shape>
            <v:shape id="_x0000_s1028" type="#_x0000_t202" style="position:absolute;left:3182;top:3987;width:731;height:1081">
              <v:textbox style="mso-next-textbox:#_x0000_s1028" inset="2.55928mm,1.2797mm,2.55928mm,1.2797mm">
                <w:txbxContent>
                  <w:p w:rsidR="004C4FEC" w:rsidRPr="00DC02AB" w:rsidRDefault="004C4FEC" w:rsidP="004C4FEC">
                    <w:pPr>
                      <w:jc w:val="center"/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</w:p>
                  <w:p w:rsidR="004C4FEC" w:rsidRPr="00DC02AB" w:rsidRDefault="004C4FEC" w:rsidP="004C4FEC">
                    <w:pPr>
                      <w:jc w:val="center"/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Кухня</w:t>
                    </w:r>
                  </w:p>
                  <w:p w:rsidR="004C4FEC" w:rsidRPr="00DC02AB" w:rsidRDefault="004C4FEC" w:rsidP="004C4FEC">
                    <w:pPr>
                      <w:jc w:val="center"/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1000</w:t>
                    </w:r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>сут</w:t>
                    </w:r>
                    <w:proofErr w:type="spellEnd"/>
                  </w:p>
                </w:txbxContent>
              </v:textbox>
            </v:shape>
            <v:shape id="_x0000_s1029" type="#_x0000_t202" style="position:absolute;left:4134;top:3987;width:761;height:1081">
              <v:textbox style="mso-next-textbox:#_x0000_s1029" inset="2.55928mm,1.2797mm,2.55928mm,1.2797mm">
                <w:txbxContent>
                  <w:p w:rsidR="004C4FEC" w:rsidRPr="00DC02AB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</w:p>
                  <w:p w:rsidR="004C4FEC" w:rsidRPr="00DC02AB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Прачечная</w:t>
                    </w:r>
                  </w:p>
                  <w:p w:rsidR="004C4FEC" w:rsidRPr="00DC02AB" w:rsidRDefault="004C4FEC" w:rsidP="004C4FEC">
                    <w:pPr>
                      <w:jc w:val="center"/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1500</w:t>
                    </w:r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>сут</w:t>
                    </w:r>
                    <w:proofErr w:type="spellEnd"/>
                  </w:p>
                </w:txbxContent>
              </v:textbox>
            </v:shape>
            <v:shape id="_x0000_s1030" type="#_x0000_t202" style="position:absolute;left:5222;top:3987;width:1014;height:1080">
              <v:textbox style="mso-next-textbox:#_x0000_s1030" inset="2.55928mm,1.2797mm,2.55928mm,1.2797mm">
                <w:txbxContent>
                  <w:p w:rsidR="004C4FEC" w:rsidRPr="00DC02AB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</w:p>
                  <w:p w:rsidR="004C4FEC" w:rsidRPr="00DC02AB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Ванна, душ</w:t>
                    </w:r>
                  </w:p>
                  <w:p w:rsidR="004C4FEC" w:rsidRPr="00DC02AB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3050</w:t>
                    </w:r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>сут</w:t>
                    </w:r>
                    <w:proofErr w:type="spellEnd"/>
                  </w:p>
                  <w:p w:rsidR="004C4FEC" w:rsidRPr="00DC02AB" w:rsidRDefault="004C4FEC" w:rsidP="004C4FEC"/>
                </w:txbxContent>
              </v:textbox>
            </v:shape>
            <v:shape id="_x0000_s1031" type="#_x0000_t202" style="position:absolute;left:6447;top:3987;width:936;height:1080">
              <v:textbox style="mso-next-textbox:#_x0000_s1031" inset="2.55928mm,1.2797mm,2.55928mm,1.2797mm">
                <w:txbxContent>
                  <w:p w:rsidR="004C4FEC" w:rsidRPr="00DC02AB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</w:p>
                  <w:p w:rsidR="004C4FEC" w:rsidRPr="00DC02AB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proofErr w:type="spellStart"/>
                    <w:proofErr w:type="gramStart"/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Умыва-льник</w:t>
                    </w:r>
                    <w:proofErr w:type="spellEnd"/>
                    <w:proofErr w:type="gramEnd"/>
                  </w:p>
                  <w:p w:rsidR="004C4FEC" w:rsidRPr="00DC02AB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300</w:t>
                    </w:r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>сут</w:t>
                    </w:r>
                    <w:proofErr w:type="spellEnd"/>
                  </w:p>
                </w:txbxContent>
              </v:textbox>
            </v:shape>
            <v:shape id="_x0000_s1032" type="#_x0000_t202" style="position:absolute;left:7535;top:3987;width:870;height:1081">
              <v:textbox style="mso-next-textbox:#_x0000_s1032" inset="2.55928mm,1.2797mm,2.55928mm,1.2797mm">
                <w:txbxContent>
                  <w:p w:rsidR="004C4FEC" w:rsidRPr="00DC02AB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</w:p>
                  <w:p w:rsidR="004C4FEC" w:rsidRPr="00DC02AB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Туалет</w:t>
                    </w:r>
                  </w:p>
                  <w:p w:rsidR="004C4FEC" w:rsidRPr="00DC02AB" w:rsidRDefault="004C4FEC" w:rsidP="004C4FEC">
                    <w:pPr>
                      <w:jc w:val="center"/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3800</w:t>
                    </w:r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>сут</w:t>
                    </w:r>
                    <w:proofErr w:type="spellEnd"/>
                  </w:p>
                </w:txbxContent>
              </v:textbox>
            </v:shape>
            <v:shape id="_x0000_s1033" type="#_x0000_t202" style="position:absolute;left:2308;top:3843;width:720;height:689">
              <v:textbox style="mso-next-textbox:#_x0000_s1033" inset="2.55928mm,1.2797mm,2.55928mm,1.2797mm">
                <w:txbxContent>
                  <w:p w:rsidR="004C4FEC" w:rsidRPr="00DC02AB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Вход</w:t>
                    </w:r>
                  </w:p>
                  <w:p w:rsidR="004C4FEC" w:rsidRPr="008D2B49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  <w:lang w:val="en-US"/>
                      </w:rPr>
                      <w:t>5850</w:t>
                    </w:r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>сут</w:t>
                    </w:r>
                    <w:proofErr w:type="spellEnd"/>
                  </w:p>
                </w:txbxContent>
              </v:textbox>
            </v:shape>
            <v:shape id="_x0000_s1034" type="#_x0000_t202" style="position:absolute;left:2308;top:5421;width:810;height:744">
              <v:textbox style="mso-next-textbox:#_x0000_s1034" inset="2.55928mm,1.2797mm,2.55928mm,1.2797mm">
                <w:txbxContent>
                  <w:p w:rsidR="004C4FEC" w:rsidRPr="00DC02AB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Выход</w:t>
                    </w:r>
                  </w:p>
                  <w:p w:rsidR="004C4FEC" w:rsidRPr="008D2B49" w:rsidRDefault="004C4FEC" w:rsidP="004C4FEC">
                    <w:pPr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  <w:lang w:val="en-US"/>
                      </w:rPr>
                      <w:t>5850</w:t>
                    </w:r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 xml:space="preserve"> л/</w:t>
                    </w:r>
                    <w:proofErr w:type="spellStart"/>
                    <w:r>
                      <w:rPr>
                        <w:rFonts w:ascii="Times New Roman" w:hAnsi="Times New Roman"/>
                        <w:sz w:val="23"/>
                        <w:szCs w:val="24"/>
                      </w:rPr>
                      <w:t>сут</w:t>
                    </w:r>
                    <w:proofErr w:type="spellEnd"/>
                  </w:p>
                </w:txbxContent>
              </v:textbox>
            </v:shape>
            <v:line id="_x0000_s1035" style="position:absolute" from="8080,3715" to="8081,3986">
              <v:stroke endarrow="block"/>
            </v:line>
            <v:line id="_x0000_s1036" style="position:absolute" from="6991,3715" to="6992,3986">
              <v:stroke endarrow="block"/>
            </v:line>
            <v:line id="_x0000_s1037" style="position:absolute" from="5631,3715" to="5632,3986">
              <v:stroke endarrow="block"/>
            </v:line>
            <v:line id="_x0000_s1038" style="position:absolute" from="4406,3715" to="4407,3985">
              <v:stroke endarrow="block"/>
            </v:line>
            <v:line id="_x0000_s1039" style="position:absolute" from="3590,3715" to="3591,3969">
              <v:stroke endarrow="block"/>
            </v:line>
            <v:line id="_x0000_s1040" style="position:absolute" from="8058,5126" to="8059,5380">
              <v:stroke endarrow="block"/>
            </v:line>
            <v:line id="_x0000_s1041" style="position:absolute" from="7278,5126" to="7279,5380">
              <v:stroke endarrow="block"/>
            </v:line>
            <v:line id="_x0000_s1042" style="position:absolute" from="3568,5060" to="3569,5315">
              <v:stroke endarrow="block"/>
            </v:line>
            <v:shape id="_x0000_s1043" type="#_x0000_t202" style="position:absolute;left:4864;top:5970;width:1146;height:1078">
              <v:textbox style="mso-next-textbox:#_x0000_s1043" inset="2.55928mm,1.2797mm,2.55928mm,1.2797mm">
                <w:txbxContent>
                  <w:p w:rsidR="004C4FEC" w:rsidRPr="00DC02AB" w:rsidRDefault="004C4FEC" w:rsidP="004C4FEC">
                    <w:pPr>
                      <w:jc w:val="both"/>
                      <w:rPr>
                        <w:rFonts w:ascii="Times New Roman" w:hAnsi="Times New Roman"/>
                        <w:sz w:val="23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</w:rPr>
                      <w:t>Бак сбора и фильтрации</w:t>
                    </w:r>
                  </w:p>
                </w:txbxContent>
              </v:textbox>
            </v:shape>
            <v:shape id="_x0000_s1044" type="#_x0000_t202" style="position:absolute;left:7020;top:5970;width:1080;height:1078">
              <v:textbox style="mso-next-textbox:#_x0000_s1044" inset="2.55928mm,1.2797mm,2.55928mm,1.2797mm">
                <w:txbxContent>
                  <w:p w:rsidR="004C4FEC" w:rsidRPr="00DC02AB" w:rsidRDefault="004C4FEC" w:rsidP="004C4FEC">
                    <w:pPr>
                      <w:jc w:val="center"/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Напорный</w:t>
                    </w:r>
                  </w:p>
                  <w:p w:rsidR="004C4FEC" w:rsidRPr="00DC02AB" w:rsidRDefault="004C4FEC" w:rsidP="004C4FEC">
                    <w:pPr>
                      <w:jc w:val="center"/>
                      <w:rPr>
                        <w:rFonts w:ascii="Times New Roman" w:hAnsi="Times New Roman"/>
                        <w:sz w:val="23"/>
                        <w:szCs w:val="24"/>
                      </w:rPr>
                    </w:pPr>
                    <w:r w:rsidRPr="00DC02AB">
                      <w:rPr>
                        <w:rFonts w:ascii="Times New Roman" w:hAnsi="Times New Roman"/>
                        <w:sz w:val="23"/>
                        <w:szCs w:val="24"/>
                      </w:rPr>
                      <w:t>бак</w:t>
                    </w:r>
                  </w:p>
                </w:txbxContent>
              </v:textbox>
            </v:shape>
            <v:oval id="_x0000_s1045" style="position:absolute;left:6132;top:6097;width:603;height:570"/>
            <v:line id="_x0000_s1046" style="position:absolute;flip:y" from="6766,6731" to="7011,6741">
              <v:stroke endarrow="block"/>
            </v:line>
            <v:line id="_x0000_s1047" style="position:absolute" from="6005,6731" to="6186,6732">
              <v:stroke endarrow="block"/>
            </v:line>
            <v:line id="_x0000_s1048" style="position:absolute;flip:y" from="8760,3715" to="8761,6757"/>
            <v:line id="_x0000_s1049" style="position:absolute;flip:y" from="8080,3715" to="8750,3717"/>
            <v:line id="_x0000_s1050" style="position:absolute" from="2488,3763" to="2773,3763">
              <v:stroke endarrow="block"/>
            </v:line>
            <v:shape id="_x0000_s1051" type="#_x0000_t202" style="position:absolute;left:6132;top:6604;width:656;height:356">
              <v:textbox style="mso-next-textbox:#_x0000_s1051" inset="2.38964mm,1.1948mm,2.38964mm,1.1948mm">
                <w:txbxContent>
                  <w:p w:rsidR="004C4FEC" w:rsidRPr="00DC02AB" w:rsidRDefault="004C4FEC" w:rsidP="004C4FEC">
                    <w:pPr>
                      <w:rPr>
                        <w:sz w:val="23"/>
                      </w:rPr>
                    </w:pPr>
                    <w:proofErr w:type="spellStart"/>
                    <w:r w:rsidRPr="00DC02AB">
                      <w:rPr>
                        <w:rFonts w:ascii="Times New Roman" w:hAnsi="Times New Roman"/>
                        <w:sz w:val="23"/>
                      </w:rPr>
                      <w:t>насос</w:t>
                    </w:r>
                    <w:r w:rsidRPr="00DC02AB">
                      <w:rPr>
                        <w:sz w:val="23"/>
                      </w:rPr>
                      <w:t>с</w:t>
                    </w:r>
                    <w:proofErr w:type="spellEnd"/>
                  </w:p>
                </w:txbxContent>
              </v:textbox>
            </v:shape>
            <v:line id="_x0000_s1052" style="position:absolute;flip:x y" from="2456,5325" to="2688,5326">
              <v:stroke endarrow="block"/>
            </v:line>
            <v:line id="_x0000_s1053" style="position:absolute" from="4484,5082" to="4485,5611">
              <v:stroke endarrow="block"/>
            </v:line>
            <v:line id="_x0000_s1054" style="position:absolute" from="5625,5082" to="5626,5611">
              <v:stroke endarrow="block"/>
            </v:line>
            <v:shape id="_x0000_s1055" type="#_x0000_t202" style="position:absolute;left:6132;top:5463;width:928;height:434">
              <v:textbox style="mso-next-textbox:#_x0000_s1055" inset="2.38964mm,1.1948mm,2.38964mm,1.1948mm">
                <w:txbxContent>
                  <w:p w:rsidR="004C4FEC" w:rsidRPr="00DC02AB" w:rsidRDefault="004C4FEC" w:rsidP="004C4FEC">
                    <w:pPr>
                      <w:rPr>
                        <w:sz w:val="21"/>
                        <w:szCs w:val="22"/>
                      </w:rPr>
                    </w:pPr>
                    <w:r w:rsidRPr="00DC02AB">
                      <w:rPr>
                        <w:sz w:val="21"/>
                        <w:szCs w:val="22"/>
                      </w:rPr>
                      <w:t>Избыток воды</w:t>
                    </w:r>
                  </w:p>
                </w:txbxContent>
              </v:textbox>
            </v:shape>
            <v:line id="_x0000_s1056" style="position:absolute;flip:y" from="6005,5336" to="6006,5999">
              <v:stroke endarrow="block"/>
            </v:line>
            <v:line id="_x0000_s1057" style="position:absolute" from="5118,5589" to="5119,5971">
              <v:stroke endarrow="block"/>
            </v:line>
            <v:line id="_x0000_s1058" style="position:absolute" from="4484,5589" to="5625,5589"/>
            <v:line id="_x0000_s1059" style="position:absolute" from="2637,5348" to="8080,5348"/>
            <v:line id="_x0000_s1060" style="position:absolute" from="8080,6709" to="8760,6709"/>
            <v:line id="_x0000_s1061" style="position:absolute" from="2773,3715" to="6992,3716"/>
            <w10:wrap type="none"/>
            <w10:anchorlock/>
          </v:group>
        </w:pict>
      </w:r>
    </w:p>
    <w:p w:rsidR="004C4FEC" w:rsidRPr="00D753DE" w:rsidRDefault="004C4FEC" w:rsidP="004C4FEC">
      <w:pPr>
        <w:ind w:left="420" w:firstLine="180"/>
        <w:rPr>
          <w:b/>
          <w:caps/>
          <w:szCs w:val="24"/>
        </w:rPr>
      </w:pPr>
    </w:p>
    <w:p w:rsidR="004C4FEC" w:rsidRPr="00FE341E" w:rsidRDefault="004C4FEC" w:rsidP="004C4FEC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szCs w:val="24"/>
        </w:rPr>
        <w:t xml:space="preserve">   </w:t>
      </w:r>
      <w:r w:rsidRPr="00FE341E">
        <w:rPr>
          <w:sz w:val="28"/>
          <w:szCs w:val="28"/>
        </w:rPr>
        <w:t xml:space="preserve"> </w:t>
      </w:r>
      <w:r w:rsidRPr="00FE341E">
        <w:rPr>
          <w:rFonts w:ascii="Times New Roman" w:hAnsi="Times New Roman"/>
          <w:sz w:val="28"/>
          <w:szCs w:val="28"/>
        </w:rPr>
        <w:t xml:space="preserve">Рисунок </w:t>
      </w:r>
      <w:r>
        <w:rPr>
          <w:rFonts w:ascii="Times New Roman" w:hAnsi="Times New Roman"/>
          <w:sz w:val="28"/>
          <w:szCs w:val="28"/>
        </w:rPr>
        <w:t>1</w:t>
      </w:r>
      <w:r w:rsidRPr="00FE341E">
        <w:rPr>
          <w:rFonts w:ascii="Times New Roman" w:hAnsi="Times New Roman"/>
          <w:sz w:val="28"/>
          <w:szCs w:val="28"/>
        </w:rPr>
        <w:t>.2 – Схема рационального водопотребления</w:t>
      </w:r>
    </w:p>
    <w:p w:rsidR="004C4FEC" w:rsidRPr="00FE341E" w:rsidRDefault="004C4FEC" w:rsidP="004C4FEC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C4FEC" w:rsidRPr="00FE341E" w:rsidRDefault="004C4FEC" w:rsidP="004C4FEC">
      <w:pPr>
        <w:rPr>
          <w:rFonts w:ascii="Times New Roman" w:hAnsi="Times New Roman"/>
          <w:sz w:val="28"/>
          <w:szCs w:val="28"/>
        </w:rPr>
      </w:pPr>
      <w:r w:rsidRPr="00FE341E">
        <w:rPr>
          <w:rFonts w:ascii="Times New Roman" w:hAnsi="Times New Roman"/>
          <w:sz w:val="28"/>
          <w:szCs w:val="28"/>
        </w:rPr>
        <w:t xml:space="preserve">                За счет  рационального водопотребления, что видно из схемы</w:t>
      </w:r>
      <w:r>
        <w:rPr>
          <w:rFonts w:ascii="Times New Roman" w:hAnsi="Times New Roman"/>
          <w:sz w:val="28"/>
          <w:szCs w:val="28"/>
        </w:rPr>
        <w:t xml:space="preserve"> рис.1.2</w:t>
      </w:r>
      <w:r w:rsidRPr="00FE341E">
        <w:rPr>
          <w:rFonts w:ascii="Times New Roman" w:hAnsi="Times New Roman"/>
          <w:sz w:val="28"/>
          <w:szCs w:val="28"/>
        </w:rPr>
        <w:t>, экономия воды составляет 3800 л/</w:t>
      </w:r>
      <w:proofErr w:type="spellStart"/>
      <w:r w:rsidRPr="00FE341E">
        <w:rPr>
          <w:rFonts w:ascii="Times New Roman" w:hAnsi="Times New Roman"/>
          <w:sz w:val="28"/>
          <w:szCs w:val="28"/>
        </w:rPr>
        <w:t>сут</w:t>
      </w:r>
      <w:proofErr w:type="spellEnd"/>
      <w:r w:rsidRPr="00FE341E">
        <w:rPr>
          <w:rFonts w:ascii="Times New Roman" w:hAnsi="Times New Roman"/>
          <w:sz w:val="28"/>
          <w:szCs w:val="28"/>
        </w:rPr>
        <w:t>.</w:t>
      </w:r>
    </w:p>
    <w:p w:rsidR="004C4FEC" w:rsidRPr="008E69FF" w:rsidRDefault="004C4FEC" w:rsidP="004C4FEC">
      <w:pPr>
        <w:rPr>
          <w:rFonts w:ascii="Times New Roman" w:hAnsi="Times New Roman"/>
          <w:szCs w:val="24"/>
        </w:rPr>
      </w:pPr>
    </w:p>
    <w:p w:rsidR="004C4FEC" w:rsidRPr="00A8017A" w:rsidRDefault="004C4FEC" w:rsidP="004C4FEC"/>
    <w:p w:rsidR="0058357A" w:rsidRDefault="0058357A"/>
    <w:sectPr w:rsidR="0058357A" w:rsidSect="00583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4FEC"/>
    <w:rsid w:val="001A25C6"/>
    <w:rsid w:val="004C4FEC"/>
    <w:rsid w:val="00583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FEC"/>
    <w:pPr>
      <w:spacing w:after="0" w:line="240" w:lineRule="auto"/>
    </w:pPr>
    <w:rPr>
      <w:rFonts w:ascii="Courier New" w:eastAsia="Times New Roman" w:hAnsi="Courier New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C4F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4FE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4FE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481</Words>
  <Characters>2747</Characters>
  <Application>Microsoft Office Word</Application>
  <DocSecurity>0</DocSecurity>
  <Lines>22</Lines>
  <Paragraphs>6</Paragraphs>
  <ScaleCrop>false</ScaleCrop>
  <Company/>
  <LinksUpToDate>false</LinksUpToDate>
  <CharactersWithSpaces>3222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2020-08-31T20:17:00Z</dcterms:created>
  <dcterms:modified xsi:type="dcterms:W3CDTF">2020-08-31T20:18:00Z</dcterms:modified>
</cp:coreProperties>
</file>